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53928" w:rsidRPr="00053928" w:rsidRDefault="00053928" w:rsidP="00735989">
      <w:pPr>
        <w:shd w:val="clear" w:color="auto" w:fill="FFFFFF"/>
        <w:spacing w:after="0" w:line="240" w:lineRule="auto"/>
        <w:jc w:val="center"/>
        <w:outlineLvl w:val="0"/>
        <w:rPr>
          <w:rFonts w:eastAsia="Times New Roman" w:cstheme="minorHAnsi"/>
          <w:b/>
          <w:bCs/>
          <w:color w:val="002060"/>
          <w:spacing w:val="9"/>
          <w:kern w:val="36"/>
          <w:sz w:val="28"/>
          <w:szCs w:val="28"/>
          <w:lang w:eastAsia="cs-CZ"/>
        </w:rPr>
      </w:pPr>
      <w:r w:rsidRPr="00053928">
        <w:rPr>
          <w:rFonts w:eastAsia="Times New Roman" w:cstheme="minorHAnsi"/>
          <w:b/>
          <w:bCs/>
          <w:color w:val="002060"/>
          <w:spacing w:val="9"/>
          <w:kern w:val="36"/>
          <w:sz w:val="28"/>
          <w:szCs w:val="28"/>
          <w:lang w:eastAsia="cs-CZ"/>
        </w:rPr>
        <w:t>Ošetřovné</w:t>
      </w:r>
    </w:p>
    <w:p w:rsidR="00735989" w:rsidRDefault="00735989" w:rsidP="00053928">
      <w:pPr>
        <w:pStyle w:val="Nadpis1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93939"/>
          <w:spacing w:val="9"/>
          <w:sz w:val="22"/>
          <w:szCs w:val="22"/>
        </w:rPr>
      </w:pPr>
    </w:p>
    <w:p w:rsidR="00735989" w:rsidRPr="00735989" w:rsidRDefault="00053928" w:rsidP="00053928">
      <w:pPr>
        <w:pStyle w:val="Nadpis1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18481C"/>
          <w:sz w:val="22"/>
          <w:szCs w:val="22"/>
        </w:rPr>
      </w:pPr>
      <w:r w:rsidRPr="00735989">
        <w:rPr>
          <w:rFonts w:asciiTheme="minorHAnsi" w:hAnsiTheme="minorHAnsi" w:cstheme="minorHAnsi"/>
          <w:color w:val="393939"/>
          <w:spacing w:val="9"/>
          <w:sz w:val="22"/>
          <w:szCs w:val="22"/>
        </w:rPr>
        <w:t>ČSSZ zveřejnila nový výkaz péče (k uplatnění nároku na ošetřovné), na kterém rodiče v případě, že z objektivních důvodů neumístí dítě do školního zařízení, uvedou důvody.</w:t>
      </w:r>
      <w:r w:rsidRPr="00735989">
        <w:rPr>
          <w:rFonts w:asciiTheme="minorHAnsi" w:hAnsiTheme="minorHAnsi" w:cstheme="minorHAnsi"/>
          <w:color w:val="393939"/>
          <w:spacing w:val="9"/>
          <w:sz w:val="22"/>
          <w:szCs w:val="22"/>
        </w:rPr>
        <w:br/>
      </w:r>
    </w:p>
    <w:p w:rsidR="00735989" w:rsidRPr="00735989" w:rsidRDefault="00735989" w:rsidP="00735989">
      <w:pPr>
        <w:pStyle w:val="Nadpis3"/>
        <w:rPr>
          <w:rFonts w:asciiTheme="minorHAnsi" w:hAnsiTheme="minorHAnsi" w:cstheme="minorHAnsi"/>
        </w:rPr>
      </w:pPr>
      <w:r w:rsidRPr="00735989">
        <w:rPr>
          <w:rFonts w:asciiTheme="minorHAnsi" w:hAnsiTheme="minorHAnsi" w:cstheme="minorHAnsi"/>
        </w:rPr>
        <w:t xml:space="preserve">Zde naleznete </w:t>
      </w:r>
      <w:hyperlink r:id="rId5" w:tgtFrame="_blank" w:history="1">
        <w:r w:rsidRPr="00735989">
          <w:rPr>
            <w:rStyle w:val="Hypertextovodkaz"/>
            <w:rFonts w:asciiTheme="minorHAnsi" w:hAnsiTheme="minorHAnsi" w:cstheme="minorHAnsi"/>
          </w:rPr>
          <w:t xml:space="preserve">Formulář k ručnímu i </w:t>
        </w:r>
        <w:r w:rsidRPr="00735989">
          <w:rPr>
            <w:rStyle w:val="Hypertextovodkaz"/>
            <w:rFonts w:asciiTheme="minorHAnsi" w:hAnsiTheme="minorHAnsi" w:cstheme="minorHAnsi"/>
          </w:rPr>
          <w:t>e</w:t>
        </w:r>
        <w:r w:rsidRPr="00735989">
          <w:rPr>
            <w:rStyle w:val="Hypertextovodkaz"/>
            <w:rFonts w:asciiTheme="minorHAnsi" w:hAnsiTheme="minorHAnsi" w:cstheme="minorHAnsi"/>
          </w:rPr>
          <w:t>lektronickému vyplnění</w:t>
        </w:r>
      </w:hyperlink>
    </w:p>
    <w:p w:rsidR="00735989" w:rsidRPr="00735989" w:rsidRDefault="00735989" w:rsidP="00735989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lang w:eastAsia="cs-CZ"/>
        </w:rPr>
      </w:pP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outlineLvl w:val="2"/>
        <w:rPr>
          <w:rFonts w:eastAsia="Times New Roman" w:cstheme="minorHAnsi"/>
          <w:b/>
          <w:bCs/>
          <w:color w:val="393939"/>
          <w:spacing w:val="9"/>
          <w:lang w:eastAsia="cs-CZ"/>
        </w:rPr>
      </w:pPr>
      <w:bookmarkStart w:id="0" w:name="cervenec2020"/>
      <w:bookmarkEnd w:id="0"/>
      <w:r w:rsidRPr="00053928">
        <w:rPr>
          <w:rFonts w:eastAsia="Times New Roman" w:cstheme="minorHAnsi"/>
          <w:b/>
          <w:bCs/>
          <w:color w:val="393939"/>
          <w:spacing w:val="9"/>
          <w:lang w:eastAsia="cs-CZ"/>
        </w:rPr>
        <w:t>OŠETŘOVNÉ AKTUÁLNĚ A PODMÍNKY NÁROKU OD 1. ČERVENCE 2020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Vzhledem k tomu, že upravené podmínky nároku na ošetřovné v souvislosti s mimořádnými vládními opatřeními jsou platné </w:t>
      </w:r>
      <w:r w:rsidRPr="00053928">
        <w:rPr>
          <w:rFonts w:eastAsia="Times New Roman" w:cstheme="minorHAnsi"/>
          <w:b/>
          <w:bCs/>
          <w:color w:val="393939"/>
          <w:spacing w:val="9"/>
          <w:lang w:eastAsia="cs-CZ"/>
        </w:rPr>
        <w:t>do 30. června 2020,</w:t>
      </w:r>
      <w:r w:rsidRPr="00053928">
        <w:rPr>
          <w:rFonts w:eastAsia="Times New Roman" w:cstheme="minorHAnsi"/>
          <w:color w:val="393939"/>
          <w:spacing w:val="9"/>
          <w:lang w:eastAsia="cs-CZ"/>
        </w:rPr>
        <w:t> připravili jsme pro vás stručný přehled, jak to bude s ošetřovným po uplynutí této lhůty. Součástí tohoto přehledu jsou také </w:t>
      </w:r>
      <w:r w:rsidRPr="00053928">
        <w:rPr>
          <w:rFonts w:eastAsia="Times New Roman" w:cstheme="minorHAnsi"/>
          <w:b/>
          <w:bCs/>
          <w:color w:val="393939"/>
          <w:spacing w:val="9"/>
          <w:lang w:eastAsia="cs-CZ"/>
        </w:rPr>
        <w:t>odpovědi na</w:t>
      </w:r>
      <w:r w:rsidRPr="00053928">
        <w:rPr>
          <w:rFonts w:eastAsia="Times New Roman" w:cstheme="minorHAnsi"/>
          <w:color w:val="393939"/>
          <w:spacing w:val="9"/>
          <w:lang w:eastAsia="cs-CZ"/>
        </w:rPr>
        <w:t> </w:t>
      </w:r>
      <w:r w:rsidRPr="00053928">
        <w:rPr>
          <w:rFonts w:eastAsia="Times New Roman" w:cstheme="minorHAnsi"/>
          <w:b/>
          <w:bCs/>
          <w:color w:val="393939"/>
          <w:spacing w:val="9"/>
          <w:lang w:eastAsia="cs-CZ"/>
        </w:rPr>
        <w:t>nejčastější dotazy,</w:t>
      </w:r>
      <w:r w:rsidRPr="00053928">
        <w:rPr>
          <w:rFonts w:eastAsia="Times New Roman" w:cstheme="minorHAnsi"/>
          <w:color w:val="393939"/>
          <w:spacing w:val="9"/>
          <w:lang w:eastAsia="cs-CZ"/>
        </w:rPr>
        <w:t> které jsou od rodičů na MPSV směřovány.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 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b/>
          <w:bCs/>
          <w:color w:val="393939"/>
          <w:spacing w:val="9"/>
          <w:lang w:eastAsia="cs-CZ"/>
        </w:rPr>
        <w:t>Můžu čerpat ošetřovné, když je ve škole vyhlášeno ředitelské volno?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 xml:space="preserve">V případě, že škola v některé dny vyhlásí ředitelské volno, za tyto dny vám nevzniká nárok na čerpání ošetřovného. Ten se podle zákona vztahuje pouze na dobu platnosti mimořádných opatření při epidemii </w:t>
      </w:r>
      <w:proofErr w:type="spellStart"/>
      <w:r w:rsidRPr="00053928">
        <w:rPr>
          <w:rFonts w:eastAsia="Times New Roman" w:cstheme="minorHAnsi"/>
          <w:color w:val="393939"/>
          <w:spacing w:val="9"/>
          <w:lang w:eastAsia="cs-CZ"/>
        </w:rPr>
        <w:t>koronaviru</w:t>
      </w:r>
      <w:proofErr w:type="spellEnd"/>
      <w:r w:rsidRPr="00053928">
        <w:rPr>
          <w:rFonts w:eastAsia="Times New Roman" w:cstheme="minorHAnsi"/>
          <w:color w:val="393939"/>
          <w:spacing w:val="9"/>
          <w:lang w:eastAsia="cs-CZ"/>
        </w:rPr>
        <w:t xml:space="preserve"> v roce 2020. Jedná se tedy o taková opatření, která se týkají zákazu osobní přítomnosti dětí ve školách. Uzavřením škol následně vzniká nárok na čerpání ošetřovného.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 xml:space="preserve">Ředitelské volno nesouvisí s mimořádnými opatřeními při epidemii </w:t>
      </w:r>
      <w:proofErr w:type="spellStart"/>
      <w:r w:rsidRPr="00053928">
        <w:rPr>
          <w:rFonts w:eastAsia="Times New Roman" w:cstheme="minorHAnsi"/>
          <w:color w:val="393939"/>
          <w:spacing w:val="9"/>
          <w:lang w:eastAsia="cs-CZ"/>
        </w:rPr>
        <w:t>koronaviru</w:t>
      </w:r>
      <w:proofErr w:type="spellEnd"/>
      <w:r w:rsidRPr="00053928">
        <w:rPr>
          <w:rFonts w:eastAsia="Times New Roman" w:cstheme="minorHAnsi"/>
          <w:color w:val="393939"/>
          <w:spacing w:val="9"/>
          <w:lang w:eastAsia="cs-CZ"/>
        </w:rPr>
        <w:t xml:space="preserve"> a není to ani jiná nepředvídatelná událost. Proto za dny, kdy dítě nemůže navštěvovat školu z důvodu ředitelského volna, ošetřovné ani v období do 30. června 2020 nenáleží. Pečující osoba takové dny nevykáže jako dny péče na tiskopisu „Výkaz péče“.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 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b/>
          <w:bCs/>
          <w:color w:val="393939"/>
          <w:spacing w:val="9"/>
          <w:lang w:eastAsia="cs-CZ"/>
        </w:rPr>
        <w:t>Jsem s dítětem doma a pobírám ošetřovné. Můžu ho poslat do školy pro vysvědčení?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Dítě do školy pro vysvědčení samozřejmě poslat můžete, ale za tento den automaticky ztrácíte nárok na ošetřovné. Proto tento den jako den, kdy jste o dítě pečoval/a do „Výkazu péče“ neuvedete, i když bude vaše dítě ve škole např. jenom 1 hodinu.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Tato situace týkající se samozřejmě netýká pouze dne, kdy se ve škole rozdává vysvědčení. Nárok na ošetřovné pečující osoba ztrácí také v jakýkoliv jiný den, ve který bude dítě ve škole. Takové dny do „Výkazu péče“ uvádět nebude.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br/>
      </w:r>
      <w:r w:rsidRPr="00053928">
        <w:rPr>
          <w:rFonts w:eastAsia="Times New Roman" w:cstheme="minorHAnsi"/>
          <w:b/>
          <w:bCs/>
          <w:color w:val="393939"/>
          <w:spacing w:val="9"/>
          <w:lang w:eastAsia="cs-CZ"/>
        </w:rPr>
        <w:t>Jak to bude s ošetřovným v době letních prázdnin? Mám na něj nárok?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V době letních prázdnin nárok na ošetřovné nemáte. Podmínky nároku na ošetřovné byly během platnosti mimořádných vládních nařízení rozšířeny a upraveny dočasnými mimořádnými zákony. Všechny podmínky nároku na ošetřovné upravené těmito zákony jsou platné </w:t>
      </w:r>
      <w:r w:rsidRPr="00053928">
        <w:rPr>
          <w:rFonts w:eastAsia="Times New Roman" w:cstheme="minorHAnsi"/>
          <w:b/>
          <w:bCs/>
          <w:color w:val="393939"/>
          <w:spacing w:val="9"/>
          <w:lang w:eastAsia="cs-CZ"/>
        </w:rPr>
        <w:t>do 30. června 2020</w:t>
      </w:r>
      <w:r w:rsidRPr="00053928">
        <w:rPr>
          <w:rFonts w:eastAsia="Times New Roman" w:cstheme="minorHAnsi"/>
          <w:color w:val="393939"/>
          <w:spacing w:val="9"/>
          <w:lang w:eastAsia="cs-CZ"/>
        </w:rPr>
        <w:t>.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 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b/>
          <w:bCs/>
          <w:color w:val="393939"/>
          <w:spacing w:val="9"/>
          <w:lang w:eastAsia="cs-CZ"/>
        </w:rPr>
        <w:t>JAK TO BUDE S OŠETŘOVNÝM OD 1. ČERVENCE 2020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Vzhledem k příznivému vývoji epidemiologické situace a postupnému rozvolňování vládních opatření Ministerstvo práce a sociálních věcí v současné době nepřipravuje návrh na prodloužení.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 </w:t>
      </w:r>
    </w:p>
    <w:p w:rsidR="00053928" w:rsidRPr="00053928" w:rsidRDefault="00053928" w:rsidP="000539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b/>
          <w:bCs/>
          <w:color w:val="393939"/>
          <w:spacing w:val="9"/>
          <w:u w:val="single"/>
          <w:lang w:eastAsia="cs-CZ"/>
        </w:rPr>
        <w:t>Od 1. července 2020 se tedy podmínky nároku na ošetřovné vrací do původní podoby:</w:t>
      </w:r>
    </w:p>
    <w:p w:rsidR="00053928" w:rsidRPr="00053928" w:rsidRDefault="00053928" w:rsidP="00053928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nárok na ošetřovné má zaměstnanec, který nemůže vykonávat v zaměstnání práci z důvodu ošetřování/péče dítěte mladšího 10 let</w:t>
      </w:r>
    </w:p>
    <w:p w:rsidR="00053928" w:rsidRPr="00053928" w:rsidRDefault="00053928" w:rsidP="00053928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podpůrčí doba činí nejdéle 9 kalendářních dnů, nebo 16 kalendářních dnů, jde-li o osamělého zaměstnance, který má v trvalé péči aspoň jedno dítě ve věku do16 let, které neukončilo povinnou školní docházku</w:t>
      </w:r>
    </w:p>
    <w:p w:rsidR="00053928" w:rsidRPr="00053928" w:rsidRDefault="00053928" w:rsidP="00053928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výše ošetřovného činí 60 % denního vyměřovacího základu</w:t>
      </w:r>
    </w:p>
    <w:p w:rsidR="00053928" w:rsidRPr="00053928" w:rsidRDefault="00053928" w:rsidP="00053928">
      <w:pPr>
        <w:shd w:val="clear" w:color="auto" w:fill="FFFFFF"/>
        <w:spacing w:after="0" w:line="240" w:lineRule="auto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 </w:t>
      </w:r>
    </w:p>
    <w:p w:rsidR="00053928" w:rsidRPr="00053928" w:rsidRDefault="00053928" w:rsidP="00053928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b/>
          <w:bCs/>
          <w:color w:val="393939"/>
          <w:spacing w:val="9"/>
          <w:lang w:eastAsia="cs-CZ"/>
        </w:rPr>
      </w:pPr>
      <w:r w:rsidRPr="00053928">
        <w:rPr>
          <w:rFonts w:eastAsia="Times New Roman" w:cstheme="minorHAnsi"/>
          <w:b/>
          <w:bCs/>
          <w:color w:val="393939"/>
          <w:spacing w:val="9"/>
          <w:lang w:eastAsia="cs-CZ"/>
        </w:rPr>
        <w:lastRenderedPageBreak/>
        <w:t>OŠETŘOVNÉ DO 30. ČERVNA 2020</w:t>
      </w:r>
    </w:p>
    <w:p w:rsidR="00053928" w:rsidRPr="00053928" w:rsidRDefault="00053928" w:rsidP="00053928">
      <w:pPr>
        <w:shd w:val="clear" w:color="auto" w:fill="FFFFFF"/>
        <w:spacing w:after="0" w:line="240" w:lineRule="auto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Pravidla pro ošetřovné se od března po celou dobu platnosti mimořádných opatření přijatých v souvislosti s COVID-19 změnila. Nárok na ošetřovné mají rodiče dětí mladších 13 let a bude vypláceno i při péči o starší hendikepované děti navštěvující školu. Stejně tak ho dostanou i lidé, kteří z důvodu uzavření zařízení některých sociálních služeb (denní stacionáře apod.) pečují o staršího hendikepovaného, který s nimi žije ve společné domácnosti.</w:t>
      </w:r>
    </w:p>
    <w:p w:rsidR="00053928" w:rsidRPr="00053928" w:rsidRDefault="00053928" w:rsidP="00053928">
      <w:pPr>
        <w:shd w:val="clear" w:color="auto" w:fill="FFFFFF"/>
        <w:spacing w:after="0" w:line="240" w:lineRule="auto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Dva pečující se nyní můžou o péči střídat dle potřeby vícekrát a neomezeně. Znamená to, že např. oba rodiče se můžou střídat v tom, kdo bude chodit do práce a kdo zůstane doma s dětmi nebo hendikepovaným.</w:t>
      </w:r>
    </w:p>
    <w:p w:rsidR="00053928" w:rsidRPr="00053928" w:rsidRDefault="00053928" w:rsidP="00053928">
      <w:pPr>
        <w:shd w:val="clear" w:color="auto" w:fill="FFFFFF"/>
        <w:spacing w:after="0" w:line="240" w:lineRule="auto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Ošetřovné bude vypláceno zpětně k datu přijetí mimořádných opatření. A to až do 30. června 2020, pak budou opět platit původní pravidla. V případě, že rodiče neumístí z objektivních závažných důvodů dítě do školního zařízení, vyznačí tuto skutečnost na výkazu péče, který vydá ČSSZ.</w:t>
      </w:r>
    </w:p>
    <w:p w:rsidR="00053928" w:rsidRPr="00053928" w:rsidRDefault="00053928" w:rsidP="00053928">
      <w:pPr>
        <w:shd w:val="clear" w:color="auto" w:fill="FFFFFF"/>
        <w:spacing w:after="0" w:line="240" w:lineRule="auto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b/>
          <w:bCs/>
          <w:color w:val="393939"/>
          <w:spacing w:val="9"/>
          <w:lang w:eastAsia="cs-CZ"/>
        </w:rPr>
        <w:t>Předali jste kompletně vyplněné podklady pro výplatu ošetřovného svému zaměstnavateli před více než 30 dny a peníze stále nemáte?</w:t>
      </w:r>
    </w:p>
    <w:p w:rsidR="00053928" w:rsidRPr="00053928" w:rsidRDefault="00053928" w:rsidP="00053928">
      <w:pPr>
        <w:shd w:val="clear" w:color="auto" w:fill="FFFFFF"/>
        <w:spacing w:after="0" w:line="240" w:lineRule="auto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color w:val="393939"/>
          <w:spacing w:val="9"/>
          <w:lang w:eastAsia="cs-CZ"/>
        </w:rPr>
        <w:t>Vyplňte kontaktní formulář a ČSSZ případ prověří. Od 15. května 2020 spustila ČSSZ online kontaktní formulář, jehož prostřednictvím můžete požádat o prověření stavu zpracování dané dávky a získat o situaci konkrétní informaci. A to nejen v případě ošetřovného, ale i o nemocenské nebo peněžité pomoci v mateřství. Formulář je dostupný</w:t>
      </w:r>
      <w:hyperlink r:id="rId6" w:tgtFrame="_blank" w:history="1">
        <w:r w:rsidRPr="00053928">
          <w:rPr>
            <w:rFonts w:eastAsia="Times New Roman" w:cstheme="minorHAnsi"/>
            <w:color w:val="393939"/>
            <w:spacing w:val="9"/>
            <w:u w:val="single"/>
            <w:lang w:eastAsia="cs-CZ"/>
          </w:rPr>
          <w:t> </w:t>
        </w:r>
        <w:r w:rsidRPr="00053928">
          <w:rPr>
            <w:rFonts w:eastAsia="Times New Roman" w:cstheme="minorHAnsi"/>
            <w:b/>
            <w:bCs/>
            <w:color w:val="393939"/>
            <w:spacing w:val="9"/>
            <w:u w:val="single"/>
            <w:lang w:eastAsia="cs-CZ"/>
          </w:rPr>
          <w:t>ZDE</w:t>
        </w:r>
      </w:hyperlink>
    </w:p>
    <w:p w:rsidR="00053928" w:rsidRPr="00053928" w:rsidRDefault="00053928" w:rsidP="00053928">
      <w:pPr>
        <w:shd w:val="clear" w:color="auto" w:fill="FFFFFF"/>
        <w:spacing w:after="0" w:line="240" w:lineRule="auto"/>
        <w:rPr>
          <w:rFonts w:eastAsia="Times New Roman" w:cstheme="minorHAnsi"/>
          <w:color w:val="393939"/>
          <w:spacing w:val="9"/>
          <w:lang w:eastAsia="cs-CZ"/>
        </w:rPr>
      </w:pPr>
      <w:r w:rsidRPr="00053928">
        <w:rPr>
          <w:rFonts w:eastAsia="Times New Roman" w:cstheme="minorHAnsi"/>
          <w:b/>
          <w:bCs/>
          <w:color w:val="393939"/>
          <w:spacing w:val="9"/>
          <w:lang w:eastAsia="cs-CZ"/>
        </w:rPr>
        <w:t>Nárok na ošetřovné budou mít nadále až do 30. června 2020 všichni rodiče, kteří z objektivních důvodů nemohou dát dítě do školy či školky. </w:t>
      </w:r>
      <w:r w:rsidRPr="00053928">
        <w:rPr>
          <w:rFonts w:eastAsia="Times New Roman" w:cstheme="minorHAnsi"/>
          <w:color w:val="393939"/>
          <w:spacing w:val="9"/>
          <w:lang w:eastAsia="cs-CZ"/>
        </w:rPr>
        <w:t>Mezi důvody patří například zdravotní riziko, kdy je dítě náchylné k nemocem, alergické, nebo žije ve společné domácnosti s někým z rizikové skupiny, také nedostatečná kapacita a krátká provozní doba ve školních skupinách.</w:t>
      </w:r>
    </w:p>
    <w:p w:rsidR="00D44912" w:rsidRPr="00053928" w:rsidRDefault="00D44912" w:rsidP="00053928">
      <w:pPr>
        <w:spacing w:after="0" w:line="240" w:lineRule="auto"/>
        <w:rPr>
          <w:rFonts w:cstheme="minorHAnsi"/>
        </w:rPr>
      </w:pPr>
    </w:p>
    <w:sectPr w:rsidR="00D44912" w:rsidRPr="00053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BD6C23"/>
    <w:multiLevelType w:val="multilevel"/>
    <w:tmpl w:val="A1023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928"/>
    <w:rsid w:val="00053928"/>
    <w:rsid w:val="00735989"/>
    <w:rsid w:val="00911C27"/>
    <w:rsid w:val="00D4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56BCA"/>
  <w15:chartTrackingRefBased/>
  <w15:docId w15:val="{7C23C2B8-7660-4464-A275-853959FC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539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359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5392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53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web-content-tooltip">
    <w:name w:val="web-content-tooltip"/>
    <w:basedOn w:val="Standardnpsmoodstavce"/>
    <w:rsid w:val="00053928"/>
  </w:style>
  <w:style w:type="character" w:styleId="Hypertextovodkaz">
    <w:name w:val="Hyperlink"/>
    <w:basedOn w:val="Standardnpsmoodstavce"/>
    <w:uiPriority w:val="99"/>
    <w:semiHidden/>
    <w:unhideWhenUsed/>
    <w:rsid w:val="00053928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359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73598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72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0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ssz.cz/formular-k-hlaseni-nevyplacene-davky" TargetMode="External"/><Relationship Id="rId5" Type="http://schemas.openxmlformats.org/officeDocument/2006/relationships/hyperlink" Target="https://eportal.cssz.cz/web/portal/tiskopisy-vpduv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721</Words>
  <Characters>4255</Characters>
  <Application>Microsoft Office Word</Application>
  <DocSecurity>0</DocSecurity>
  <Lines>35</Lines>
  <Paragraphs>9</Paragraphs>
  <ScaleCrop>false</ScaleCrop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Miroslav Poživil</cp:lastModifiedBy>
  <cp:revision>3</cp:revision>
  <dcterms:created xsi:type="dcterms:W3CDTF">2020-07-26T12:19:00Z</dcterms:created>
  <dcterms:modified xsi:type="dcterms:W3CDTF">2020-07-27T08:07:00Z</dcterms:modified>
</cp:coreProperties>
</file>