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297A4" w14:textId="77777777" w:rsidR="00CD10BF" w:rsidRPr="00435D45" w:rsidRDefault="00CD10BF" w:rsidP="00CD10BF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435D45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Nová stránka s výstupy pokusného ověřování na malých třídních kolektivech ZŠ</w:t>
      </w:r>
    </w:p>
    <w:p w14:paraId="3CB05FF2" w14:textId="77777777" w:rsidR="00CD10BF" w:rsidRDefault="00CD10BF" w:rsidP="00CD10B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55D9A02" w14:textId="77777777" w:rsidR="00CD10BF" w:rsidRDefault="00CD10BF" w:rsidP="00CD10B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2EA296E" w14:textId="77777777" w:rsidR="00CD10BF" w:rsidRPr="00435D45" w:rsidRDefault="00CD10BF" w:rsidP="00CD10BF">
      <w:pPr>
        <w:rPr>
          <w:rFonts w:ascii="Times New Roman" w:eastAsia="Times New Roman" w:hAnsi="Times New Roman" w:cs="Times New Roman"/>
          <w:lang w:eastAsia="cs-CZ"/>
        </w:rPr>
      </w:pPr>
      <w:r w:rsidRPr="00435D4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V sekci „Podpora škol“ byly zveřejněny výstupy </w:t>
      </w:r>
      <w:hyperlink r:id="rId4" w:tgtFrame="_blank" w:history="1">
        <w:r w:rsidRPr="00435D45">
          <w:rPr>
            <w:rFonts w:ascii="Verdana" w:eastAsia="Times New Roman" w:hAnsi="Verdana" w:cs="Times New Roman"/>
            <w:color w:val="62B7FE"/>
            <w:sz w:val="18"/>
            <w:szCs w:val="18"/>
            <w:u w:val="single"/>
            <w:lang w:eastAsia="cs-CZ"/>
          </w:rPr>
          <w:t>Pokusného ověřování – malé kolektivy</w:t>
        </w:r>
      </w:hyperlink>
      <w:r w:rsidRPr="00435D4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s úplným názvem: „Organizace, způsob a formy vzdělávání v základních školách s oběma stupni základního vzdělávání a menšími třídními kolektivy, jejichž zřizovatelem není stát, kraj, obec nebo dobrovolný svazek obcí“ za rok 2020. </w:t>
      </w:r>
    </w:p>
    <w:p w14:paraId="6C44073F" w14:textId="77777777" w:rsidR="00CD10BF" w:rsidRPr="00435D45" w:rsidRDefault="00CD10BF" w:rsidP="00CD10B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08D6F520" w14:textId="77777777" w:rsidR="00CD10BF" w:rsidRPr="00435D45" w:rsidRDefault="00CD10BF" w:rsidP="00CD10B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35D4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Inspirativní jsou především </w:t>
      </w:r>
      <w:hyperlink r:id="rId5" w:anchor="2--co-lze-v-př%C3%ADpadových-studi%C3%ADch-naleznout-" w:tgtFrame="_blank" w:history="1">
        <w:r w:rsidRPr="00435D45">
          <w:rPr>
            <w:rFonts w:ascii="Verdana" w:eastAsia="Times New Roman" w:hAnsi="Verdana" w:cs="Times New Roman"/>
            <w:color w:val="62B7FE"/>
            <w:sz w:val="18"/>
            <w:szCs w:val="18"/>
            <w:u w:val="single"/>
            <w:lang w:eastAsia="cs-CZ"/>
          </w:rPr>
          <w:t>nejlépe hodnocené případové studie jednotlivých škol</w:t>
        </w:r>
      </w:hyperlink>
      <w:r w:rsidRPr="00435D4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, které </w:t>
      </w:r>
      <w:proofErr w:type="gramStart"/>
      <w:r w:rsidRPr="00435D4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slouží</w:t>
      </w:r>
      <w:proofErr w:type="gramEnd"/>
      <w:r w:rsidRPr="00435D4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jako příklady dobré praxe využitelné dalšími školami. </w:t>
      </w:r>
    </w:p>
    <w:p w14:paraId="39869322" w14:textId="77777777" w:rsidR="00CD10BF" w:rsidRPr="00435D45" w:rsidRDefault="00CD10BF" w:rsidP="00CD10B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AC75644" w14:textId="77777777" w:rsidR="00CD10BF" w:rsidRPr="00435D45" w:rsidRDefault="00CD10BF" w:rsidP="00CD10BF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35D4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Naleznete: </w:t>
      </w:r>
      <w:hyperlink r:id="rId6" w:tgtFrame="_blank" w:history="1">
        <w:r w:rsidRPr="00435D45">
          <w:rPr>
            <w:rFonts w:ascii="Verdana" w:eastAsia="Times New Roman" w:hAnsi="Verdana" w:cs="Times New Roman"/>
            <w:color w:val="62B7FE"/>
            <w:sz w:val="18"/>
            <w:szCs w:val="18"/>
            <w:u w:val="single"/>
            <w:lang w:eastAsia="cs-CZ"/>
          </w:rPr>
          <w:t>www.edu.cz</w:t>
        </w:r>
      </w:hyperlink>
    </w:p>
    <w:p w14:paraId="4C456384" w14:textId="77777777" w:rsidR="00CD10BF" w:rsidRDefault="00CD10BF" w:rsidP="00CD10BF"/>
    <w:p w14:paraId="079B0232" w14:textId="77777777" w:rsidR="006E057D" w:rsidRDefault="006E057D"/>
    <w:sectPr w:rsidR="006E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0BF"/>
    <w:rsid w:val="006E057D"/>
    <w:rsid w:val="00CD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00D7F6"/>
  <w15:chartTrackingRefBased/>
  <w15:docId w15:val="{753AECB4-48AA-3D4B-B20F-96A56002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10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u.cz" TargetMode="External"/><Relationship Id="rId5" Type="http://schemas.openxmlformats.org/officeDocument/2006/relationships/hyperlink" Target="https://www.edu.cz/podpora-skol/pokusne-overovani-male-kolektivy/" TargetMode="External"/><Relationship Id="rId4" Type="http://schemas.openxmlformats.org/officeDocument/2006/relationships/hyperlink" Target="https://www.edu.cz/podpora-skol/pokusne-overovani-male-kolektivy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736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2023-05-30T11:25:00Z</dcterms:created>
  <dcterms:modified xsi:type="dcterms:W3CDTF">2023-05-30T11:25:00Z</dcterms:modified>
</cp:coreProperties>
</file>