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1CAFE" w14:textId="77777777" w:rsidR="00FD4C1D" w:rsidRPr="00F10E29" w:rsidRDefault="00FD4C1D" w:rsidP="00FD4C1D">
      <w:pPr>
        <w:spacing w:after="0" w:line="240" w:lineRule="auto"/>
        <w:outlineLvl w:val="1"/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</w:pPr>
      <w:r w:rsidRPr="00F10E29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MŠMT vydalo informaci pro školy a školská zařízení k testování pro období od 6. 12. 2021 do 28. 2. 2022</w:t>
      </w:r>
    </w:p>
    <w:p w14:paraId="74756895" w14:textId="77777777" w:rsidR="00FD4C1D" w:rsidRPr="00F10E29" w:rsidRDefault="00FD4C1D" w:rsidP="00FD4C1D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 </w:t>
      </w:r>
    </w:p>
    <w:p w14:paraId="573A1510" w14:textId="77777777" w:rsidR="00FD4C1D" w:rsidRPr="00F10E29" w:rsidRDefault="00FD4C1D" w:rsidP="00FD4C1D">
      <w:pPr>
        <w:shd w:val="clear" w:color="auto" w:fill="F5F5F5"/>
        <w:spacing w:line="240" w:lineRule="auto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Tato informace MŠMT vydaná MŠMT cílí na </w:t>
      </w:r>
      <w:r w:rsidRPr="00F10E29">
        <w:rPr>
          <w:rFonts w:eastAsia="Times New Roman" w:cstheme="minorHAnsi"/>
          <w:b/>
          <w:bCs/>
          <w:lang w:eastAsia="cs-CZ"/>
        </w:rPr>
        <w:t>základní a střední</w:t>
      </w:r>
      <w:r w:rsidRPr="00F10E29">
        <w:rPr>
          <w:rFonts w:eastAsia="Times New Roman" w:cstheme="minorHAnsi"/>
          <w:lang w:eastAsia="cs-CZ"/>
        </w:rPr>
        <w:t> </w:t>
      </w:r>
      <w:r w:rsidRPr="00F10E29">
        <w:rPr>
          <w:rFonts w:eastAsia="Times New Roman" w:cstheme="minorHAnsi"/>
          <w:b/>
          <w:bCs/>
          <w:lang w:eastAsia="cs-CZ"/>
        </w:rPr>
        <w:t>školy </w:t>
      </w:r>
      <w:r w:rsidRPr="00F10E29">
        <w:rPr>
          <w:rFonts w:eastAsia="Times New Roman" w:cstheme="minorHAnsi"/>
          <w:lang w:eastAsia="cs-CZ"/>
        </w:rPr>
        <w:t>a </w:t>
      </w:r>
      <w:r w:rsidRPr="00F10E29">
        <w:rPr>
          <w:rFonts w:eastAsia="Times New Roman" w:cstheme="minorHAnsi"/>
          <w:b/>
          <w:bCs/>
          <w:lang w:eastAsia="cs-CZ"/>
        </w:rPr>
        <w:t>konzervatoře</w:t>
      </w:r>
      <w:r w:rsidRPr="00F10E29">
        <w:rPr>
          <w:rFonts w:eastAsia="Times New Roman" w:cstheme="minorHAnsi"/>
          <w:lang w:eastAsia="cs-CZ"/>
        </w:rPr>
        <w:t>. Níže naleznete více informací </w:t>
      </w:r>
      <w:r w:rsidRPr="00F10E29">
        <w:rPr>
          <w:rFonts w:eastAsia="Times New Roman" w:cstheme="minorHAnsi"/>
          <w:b/>
          <w:bCs/>
          <w:lang w:eastAsia="cs-CZ"/>
        </w:rPr>
        <w:t>k těmto tématům</w:t>
      </w:r>
      <w:r w:rsidRPr="00F10E29">
        <w:rPr>
          <w:rFonts w:eastAsia="Times New Roman" w:cstheme="minorHAnsi"/>
          <w:lang w:eastAsia="cs-CZ"/>
        </w:rPr>
        <w:t>:</w:t>
      </w:r>
      <w:r w:rsidRPr="00F10E29">
        <w:rPr>
          <w:rFonts w:eastAsia="Times New Roman" w:cstheme="minorHAnsi"/>
          <w:lang w:eastAsia="cs-CZ"/>
        </w:rPr>
        <w:br/>
        <w:t>• Možnosti </w:t>
      </w:r>
      <w:r w:rsidRPr="00F10E29">
        <w:rPr>
          <w:rFonts w:eastAsia="Times New Roman" w:cstheme="minorHAnsi"/>
          <w:b/>
          <w:bCs/>
          <w:lang w:eastAsia="cs-CZ"/>
        </w:rPr>
        <w:t>přihlášení k RT-PCR testování v období od 6. 12. 2021 do 28. 2. 2022</w:t>
      </w:r>
      <w:r w:rsidRPr="00F10E29">
        <w:rPr>
          <w:rFonts w:eastAsia="Times New Roman" w:cstheme="minorHAnsi"/>
          <w:lang w:eastAsia="cs-CZ"/>
        </w:rPr>
        <w:t>,</w:t>
      </w:r>
      <w:r w:rsidRPr="00F10E29">
        <w:rPr>
          <w:rFonts w:eastAsia="Times New Roman" w:cstheme="minorHAnsi"/>
          <w:lang w:eastAsia="cs-CZ"/>
        </w:rPr>
        <w:br/>
        <w:t>• Možnosti </w:t>
      </w:r>
      <w:r w:rsidRPr="00F10E29">
        <w:rPr>
          <w:rFonts w:eastAsia="Times New Roman" w:cstheme="minorHAnsi"/>
          <w:b/>
          <w:bCs/>
          <w:lang w:eastAsia="cs-CZ"/>
        </w:rPr>
        <w:t>aktualizace údajů předaných v rámci mimořádného šetření COVID 5</w:t>
      </w:r>
      <w:r w:rsidRPr="00F10E29">
        <w:rPr>
          <w:rFonts w:eastAsia="Times New Roman" w:cstheme="minorHAnsi"/>
          <w:lang w:eastAsia="cs-CZ"/>
        </w:rPr>
        <w:t> – vyčíslení počtu testovaných dětí a žáků,</w:t>
      </w:r>
    </w:p>
    <w:p w14:paraId="6A46E73E" w14:textId="77777777" w:rsidR="00FD4C1D" w:rsidRPr="00F10E29" w:rsidRDefault="006D4C90" w:rsidP="00FD4C1D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673F8082">
          <v:rect id="_x0000_i1028" alt="" style="width:453.6pt;height:.05pt;mso-width-percent:0;mso-height-percent:0;mso-width-percent:0;mso-height-percent:0" o:hrstd="t" o:hr="t" fillcolor="#a0a0a0" stroked="f"/>
        </w:pict>
      </w:r>
    </w:p>
    <w:p w14:paraId="3D222CF6" w14:textId="77777777" w:rsidR="00FD4C1D" w:rsidRPr="00F10E29" w:rsidRDefault="00FD4C1D" w:rsidP="00FD4C1D">
      <w:pPr>
        <w:shd w:val="clear" w:color="auto" w:fill="1949D4"/>
        <w:spacing w:after="0" w:line="240" w:lineRule="auto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Obsah informace:</w:t>
      </w:r>
    </w:p>
    <w:p w14:paraId="6323A15F" w14:textId="77777777" w:rsidR="00FD4C1D" w:rsidRPr="00F10E29" w:rsidRDefault="00FD4C1D" w:rsidP="00FD4C1D">
      <w:pPr>
        <w:numPr>
          <w:ilvl w:val="0"/>
          <w:numId w:val="1"/>
        </w:numPr>
        <w:shd w:val="clear" w:color="auto" w:fill="FAFAFA"/>
        <w:spacing w:after="0" w:line="240" w:lineRule="auto"/>
        <w:rPr>
          <w:rFonts w:eastAsia="Times New Roman" w:cstheme="minorHAnsi"/>
          <w:b/>
          <w:bCs/>
          <w:lang w:eastAsia="cs-CZ"/>
        </w:rPr>
      </w:pPr>
      <w:hyperlink r:id="rId5" w:anchor="1-" w:history="1">
        <w:r w:rsidRPr="00F10E29">
          <w:rPr>
            <w:rFonts w:eastAsia="Times New Roman" w:cstheme="minorHAnsi"/>
            <w:b/>
            <w:bCs/>
            <w:lang w:eastAsia="cs-CZ"/>
          </w:rPr>
          <w:t>Možnost přihlášení k RT-PCR testování pro období od 6. prosince 2021 do 28. února 2022</w:t>
        </w:r>
      </w:hyperlink>
    </w:p>
    <w:p w14:paraId="68F2A8B4" w14:textId="77777777" w:rsidR="00FD4C1D" w:rsidRPr="00F10E29" w:rsidRDefault="00FD4C1D" w:rsidP="00FD4C1D">
      <w:pPr>
        <w:numPr>
          <w:ilvl w:val="0"/>
          <w:numId w:val="1"/>
        </w:numPr>
        <w:shd w:val="clear" w:color="auto" w:fill="FAFAFA"/>
        <w:spacing w:before="60" w:after="0" w:line="240" w:lineRule="auto"/>
        <w:rPr>
          <w:rFonts w:eastAsia="Times New Roman" w:cstheme="minorHAnsi"/>
          <w:b/>
          <w:bCs/>
          <w:lang w:eastAsia="cs-CZ"/>
        </w:rPr>
      </w:pPr>
      <w:hyperlink r:id="rId6" w:anchor="2-mo%C5%BEnost-aktualizace-%C3%BAdaj%C5%AF-p%C5%99edan%C3%BDch-v-r%C3%A1mci-mimo%C5%99%C3%A1dn%C3%A9ho-%C5%A1et%C5%99en%C3%AD-covid-5-%E2%80%93-vy%C4%8D%C3%ADslen%C3%AD-po%C4%8Dtu-testovan%C3%BDch-d%C4%9Bt%C3%AD-a-%C5%BE%C3%A1k%C5%AF" w:history="1">
        <w:r w:rsidRPr="00F10E29">
          <w:rPr>
            <w:rFonts w:eastAsia="Times New Roman" w:cstheme="minorHAnsi"/>
            <w:b/>
            <w:bCs/>
            <w:lang w:eastAsia="cs-CZ"/>
          </w:rPr>
          <w:t>Možnost aktualizace údajů předaných v rámci mimořádného šetření COVID 5 – vyčíslení počtu testovaných dětí a žáků</w:t>
        </w:r>
      </w:hyperlink>
    </w:p>
    <w:p w14:paraId="403EF082" w14:textId="77777777" w:rsidR="00FD4C1D" w:rsidRPr="00F10E29" w:rsidRDefault="00FD4C1D" w:rsidP="00FD4C1D">
      <w:pPr>
        <w:numPr>
          <w:ilvl w:val="0"/>
          <w:numId w:val="1"/>
        </w:numPr>
        <w:shd w:val="clear" w:color="auto" w:fill="FAFAFA"/>
        <w:spacing w:before="60" w:after="0" w:line="240" w:lineRule="auto"/>
        <w:rPr>
          <w:rFonts w:eastAsia="Times New Roman" w:cstheme="minorHAnsi"/>
          <w:b/>
          <w:bCs/>
          <w:lang w:eastAsia="cs-CZ"/>
        </w:rPr>
      </w:pPr>
      <w:hyperlink r:id="rId7" w:anchor="6-v%C3%ADce-informac%C3%AD" w:history="1">
        <w:r w:rsidRPr="00F10E29">
          <w:rPr>
            <w:rFonts w:eastAsia="Times New Roman" w:cstheme="minorHAnsi"/>
            <w:b/>
            <w:bCs/>
            <w:lang w:eastAsia="cs-CZ"/>
          </w:rPr>
          <w:t>Více informací</w:t>
        </w:r>
      </w:hyperlink>
    </w:p>
    <w:p w14:paraId="499D9360" w14:textId="77777777" w:rsidR="00FD4C1D" w:rsidRPr="00F10E29" w:rsidRDefault="006D4C90" w:rsidP="00FD4C1D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3506FC01">
          <v:rect id="_x0000_i1027" alt="" style="width:453.6pt;height:.05pt;mso-width-percent:0;mso-height-percent:0;mso-width-percent:0;mso-height-percent:0" o:hrstd="t" o:hr="t" fillcolor="#a0a0a0" stroked="f"/>
        </w:pict>
      </w:r>
    </w:p>
    <w:p w14:paraId="3D2BB626" w14:textId="77777777" w:rsidR="00FD4C1D" w:rsidRPr="00F10E29" w:rsidRDefault="00FD4C1D" w:rsidP="00FD4C1D">
      <w:pPr>
        <w:spacing w:before="320" w:line="240" w:lineRule="auto"/>
        <w:outlineLvl w:val="2"/>
        <w:rPr>
          <w:rFonts w:eastAsia="Times New Roman" w:cstheme="minorHAnsi"/>
          <w:b/>
          <w:bCs/>
          <w:lang w:eastAsia="cs-CZ"/>
        </w:rPr>
      </w:pPr>
      <w:r w:rsidRPr="00F10E29">
        <w:rPr>
          <w:rFonts w:eastAsia="Times New Roman" w:cstheme="minorHAnsi"/>
          <w:b/>
          <w:bCs/>
          <w:lang w:eastAsia="cs-CZ"/>
        </w:rPr>
        <w:t>Možnost přihlášení k RT-PCR testování pro období od 6. prosince 2021 do 28. února 2022</w:t>
      </w:r>
    </w:p>
    <w:p w14:paraId="50F79556" w14:textId="77777777" w:rsidR="00FD4C1D" w:rsidRPr="00F10E29" w:rsidRDefault="00FD4C1D" w:rsidP="00FD4C1D">
      <w:pPr>
        <w:spacing w:after="240" w:line="240" w:lineRule="auto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Ministerstvo školství, mládeže a tělovýchovy v souladu s ustanovením § 163 odst. 3 a 4 zákona č. 561/2004 Sb., o předškolním, základním, středním, vyšším odborném a jiném vzdělávání (školský zákon), ve znění pozdějších předpisů, a v návaznosti na aktuálně platná mimořádná opatření Ministerstva zdravotnictví </w:t>
      </w:r>
      <w:r w:rsidRPr="00F10E29">
        <w:rPr>
          <w:rFonts w:eastAsia="Times New Roman" w:cstheme="minorHAnsi"/>
          <w:b/>
          <w:bCs/>
          <w:lang w:eastAsia="cs-CZ"/>
        </w:rPr>
        <w:t>informuje o možnosti poskytnutí dalších finančních prostředků státního rozpočtu na výdaje spojené s prováděním RT-PCR testů</w:t>
      </w:r>
      <w:r w:rsidRPr="00F10E29">
        <w:rPr>
          <w:rFonts w:eastAsia="Times New Roman" w:cstheme="minorHAnsi"/>
          <w:lang w:eastAsia="cs-CZ"/>
        </w:rPr>
        <w:t>:</w:t>
      </w:r>
    </w:p>
    <w:p w14:paraId="4528F3A9" w14:textId="77777777" w:rsidR="00FD4C1D" w:rsidRPr="00F10E29" w:rsidRDefault="00FD4C1D" w:rsidP="00FD4C1D">
      <w:pPr>
        <w:numPr>
          <w:ilvl w:val="0"/>
          <w:numId w:val="2"/>
        </w:numPr>
        <w:spacing w:after="0" w:line="240" w:lineRule="auto"/>
        <w:ind w:left="12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v systému sběru dat MŠMT (</w:t>
      </w:r>
      <w:hyperlink r:id="rId8" w:tgtFrame="_blank" w:history="1">
        <w:r w:rsidRPr="00F10E29">
          <w:rPr>
            <w:rFonts w:eastAsia="Times New Roman" w:cstheme="minorHAnsi"/>
            <w:b/>
            <w:bCs/>
            <w:lang w:eastAsia="cs-CZ"/>
          </w:rPr>
          <w:t>https://sberdat.uiv.cz/login</w:t>
        </w:r>
      </w:hyperlink>
      <w:r w:rsidRPr="00F10E29">
        <w:rPr>
          <w:rFonts w:eastAsia="Times New Roman" w:cstheme="minorHAnsi"/>
          <w:lang w:eastAsia="cs-CZ"/>
        </w:rPr>
        <w:t>) byl </w:t>
      </w:r>
      <w:r w:rsidRPr="00F10E29">
        <w:rPr>
          <w:rFonts w:eastAsia="Times New Roman" w:cstheme="minorHAnsi"/>
          <w:b/>
          <w:bCs/>
          <w:lang w:eastAsia="cs-CZ"/>
        </w:rPr>
        <w:t>základním školám, středním školám a konzervatořím</w:t>
      </w:r>
      <w:r w:rsidRPr="00F10E29">
        <w:rPr>
          <w:rFonts w:eastAsia="Times New Roman" w:cstheme="minorHAnsi"/>
          <w:lang w:eastAsia="cs-CZ"/>
        </w:rPr>
        <w:t> (dále jen „škola“), </w:t>
      </w:r>
      <w:r w:rsidRPr="00F10E29">
        <w:rPr>
          <w:rFonts w:eastAsia="Times New Roman" w:cstheme="minorHAnsi"/>
          <w:b/>
          <w:bCs/>
          <w:lang w:eastAsia="cs-CZ"/>
        </w:rPr>
        <w:t>které nejsou zřizovány státem</w:t>
      </w:r>
      <w:r w:rsidRPr="00F10E29">
        <w:rPr>
          <w:rFonts w:eastAsia="Times New Roman" w:cstheme="minorHAnsi"/>
          <w:lang w:eastAsia="cs-CZ"/>
        </w:rPr>
        <w:t>, zpřístupněn dotazník umožňující </w:t>
      </w:r>
      <w:r w:rsidRPr="00F10E29">
        <w:rPr>
          <w:rFonts w:eastAsia="Times New Roman" w:cstheme="minorHAnsi"/>
          <w:b/>
          <w:bCs/>
          <w:lang w:eastAsia="cs-CZ"/>
        </w:rPr>
        <w:t>závazné oznámení</w:t>
      </w:r>
      <w:r w:rsidRPr="00F10E29">
        <w:rPr>
          <w:rFonts w:eastAsia="Times New Roman" w:cstheme="minorHAnsi"/>
          <w:lang w:eastAsia="cs-CZ"/>
        </w:rPr>
        <w:t> školy o zajišťování screeningového testování formou neinvazivního RT-PCR testování (tlačítko „Dotazník PCR 3“),</w:t>
      </w:r>
    </w:p>
    <w:p w14:paraId="4F18780E" w14:textId="77777777" w:rsidR="00FD4C1D" w:rsidRPr="00F10E29" w:rsidRDefault="00FD4C1D" w:rsidP="00FD4C1D">
      <w:pPr>
        <w:numPr>
          <w:ilvl w:val="0"/>
          <w:numId w:val="2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pokud se škola rozhodne pro zajištění testování dětí a žáků formou neinvazivních RT-PCR testů, namísto použití centrálně dodávaných antigenních testů (dále jen „</w:t>
      </w:r>
      <w:proofErr w:type="spellStart"/>
      <w:r w:rsidRPr="00F10E29">
        <w:rPr>
          <w:rFonts w:eastAsia="Times New Roman" w:cstheme="minorHAnsi"/>
          <w:lang w:eastAsia="cs-CZ"/>
        </w:rPr>
        <w:t>Ag</w:t>
      </w:r>
      <w:proofErr w:type="spellEnd"/>
      <w:r w:rsidRPr="00F10E29">
        <w:rPr>
          <w:rFonts w:eastAsia="Times New Roman" w:cstheme="minorHAnsi"/>
          <w:lang w:eastAsia="cs-CZ"/>
        </w:rPr>
        <w:t xml:space="preserve"> test“), závazně oznámí v systému sběru dat tento způsob testování, a to </w:t>
      </w:r>
      <w:r w:rsidRPr="00F10E29">
        <w:rPr>
          <w:rFonts w:eastAsia="Times New Roman" w:cstheme="minorHAnsi"/>
          <w:b/>
          <w:bCs/>
          <w:lang w:eastAsia="cs-CZ"/>
        </w:rPr>
        <w:t>v následujících termínech</w:t>
      </w:r>
      <w:r w:rsidRPr="00F10E29">
        <w:rPr>
          <w:rFonts w:eastAsia="Times New Roman" w:cstheme="minorHAnsi"/>
          <w:lang w:eastAsia="cs-CZ"/>
        </w:rPr>
        <w:t>:</w:t>
      </w:r>
    </w:p>
    <w:p w14:paraId="78C28CDF" w14:textId="77777777" w:rsidR="00FD4C1D" w:rsidRPr="00F10E29" w:rsidRDefault="00FD4C1D" w:rsidP="00FD4C1D">
      <w:pPr>
        <w:numPr>
          <w:ilvl w:val="1"/>
          <w:numId w:val="2"/>
        </w:numPr>
        <w:spacing w:after="0" w:line="240" w:lineRule="auto"/>
        <w:ind w:left="24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testování </w:t>
      </w:r>
      <w:r w:rsidRPr="00F10E29">
        <w:rPr>
          <w:rFonts w:eastAsia="Times New Roman" w:cstheme="minorHAnsi"/>
          <w:b/>
          <w:bCs/>
          <w:lang w:eastAsia="cs-CZ"/>
        </w:rPr>
        <w:t>od 6. prosince 2021</w:t>
      </w:r>
      <w:r w:rsidRPr="00F10E29">
        <w:rPr>
          <w:rFonts w:eastAsia="Times New Roman" w:cstheme="minorHAnsi"/>
          <w:lang w:eastAsia="cs-CZ"/>
        </w:rPr>
        <w:t> – oznámení provede </w:t>
      </w:r>
      <w:r w:rsidRPr="00F10E29">
        <w:rPr>
          <w:rFonts w:eastAsia="Times New Roman" w:cstheme="minorHAnsi"/>
          <w:b/>
          <w:bCs/>
          <w:lang w:eastAsia="cs-CZ"/>
        </w:rPr>
        <w:t>nejpozději do 1. prosince 2021</w:t>
      </w:r>
      <w:r w:rsidRPr="00F10E29">
        <w:rPr>
          <w:rFonts w:eastAsia="Times New Roman" w:cstheme="minorHAnsi"/>
          <w:lang w:eastAsia="cs-CZ"/>
        </w:rPr>
        <w:t>,</w:t>
      </w:r>
    </w:p>
    <w:p w14:paraId="5AA33468" w14:textId="77777777" w:rsidR="00FD4C1D" w:rsidRPr="00F10E29" w:rsidRDefault="00FD4C1D" w:rsidP="00FD4C1D">
      <w:pPr>
        <w:numPr>
          <w:ilvl w:val="1"/>
          <w:numId w:val="2"/>
        </w:numPr>
        <w:spacing w:before="60" w:after="0" w:line="240" w:lineRule="auto"/>
        <w:ind w:left="24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testování </w:t>
      </w:r>
      <w:r w:rsidRPr="00F10E29">
        <w:rPr>
          <w:rFonts w:eastAsia="Times New Roman" w:cstheme="minorHAnsi"/>
          <w:b/>
          <w:bCs/>
          <w:lang w:eastAsia="cs-CZ"/>
        </w:rPr>
        <w:t>od 13. prosince 2021</w:t>
      </w:r>
      <w:r w:rsidRPr="00F10E29">
        <w:rPr>
          <w:rFonts w:eastAsia="Times New Roman" w:cstheme="minorHAnsi"/>
          <w:lang w:eastAsia="cs-CZ"/>
        </w:rPr>
        <w:t> – oznámení provede </w:t>
      </w:r>
      <w:r w:rsidRPr="00F10E29">
        <w:rPr>
          <w:rFonts w:eastAsia="Times New Roman" w:cstheme="minorHAnsi"/>
          <w:b/>
          <w:bCs/>
          <w:lang w:eastAsia="cs-CZ"/>
        </w:rPr>
        <w:t>nejpozději do 8. prosince 2021</w:t>
      </w:r>
      <w:r w:rsidRPr="00F10E29">
        <w:rPr>
          <w:rFonts w:eastAsia="Times New Roman" w:cstheme="minorHAnsi"/>
          <w:lang w:eastAsia="cs-CZ"/>
        </w:rPr>
        <w:t>,</w:t>
      </w:r>
    </w:p>
    <w:p w14:paraId="421E5B1D" w14:textId="77777777" w:rsidR="00FD4C1D" w:rsidRPr="00F10E29" w:rsidRDefault="00FD4C1D" w:rsidP="00FD4C1D">
      <w:pPr>
        <w:numPr>
          <w:ilvl w:val="1"/>
          <w:numId w:val="2"/>
        </w:numPr>
        <w:spacing w:before="60" w:after="0" w:line="240" w:lineRule="auto"/>
        <w:ind w:left="24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testování </w:t>
      </w:r>
      <w:r w:rsidRPr="00F10E29">
        <w:rPr>
          <w:rFonts w:eastAsia="Times New Roman" w:cstheme="minorHAnsi"/>
          <w:b/>
          <w:bCs/>
          <w:lang w:eastAsia="cs-CZ"/>
        </w:rPr>
        <w:t>od 20. prosince 2021</w:t>
      </w:r>
      <w:r w:rsidRPr="00F10E29">
        <w:rPr>
          <w:rFonts w:eastAsia="Times New Roman" w:cstheme="minorHAnsi"/>
          <w:lang w:eastAsia="cs-CZ"/>
        </w:rPr>
        <w:t> – oznámení provede </w:t>
      </w:r>
      <w:r w:rsidRPr="00F10E29">
        <w:rPr>
          <w:rFonts w:eastAsia="Times New Roman" w:cstheme="minorHAnsi"/>
          <w:b/>
          <w:bCs/>
          <w:lang w:eastAsia="cs-CZ"/>
        </w:rPr>
        <w:t>nejpozději do 15. prosince 2021</w:t>
      </w:r>
      <w:r w:rsidRPr="00F10E29">
        <w:rPr>
          <w:rFonts w:eastAsia="Times New Roman" w:cstheme="minorHAnsi"/>
          <w:lang w:eastAsia="cs-CZ"/>
        </w:rPr>
        <w:t>,</w:t>
      </w:r>
    </w:p>
    <w:p w14:paraId="219A3F81" w14:textId="77777777" w:rsidR="00FD4C1D" w:rsidRPr="00F10E29" w:rsidRDefault="00FD4C1D" w:rsidP="00FD4C1D">
      <w:pPr>
        <w:numPr>
          <w:ilvl w:val="1"/>
          <w:numId w:val="2"/>
        </w:numPr>
        <w:spacing w:before="60" w:after="0" w:line="240" w:lineRule="auto"/>
        <w:ind w:left="24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testování </w:t>
      </w:r>
      <w:r w:rsidRPr="00F10E29">
        <w:rPr>
          <w:rFonts w:eastAsia="Times New Roman" w:cstheme="minorHAnsi"/>
          <w:b/>
          <w:bCs/>
          <w:lang w:eastAsia="cs-CZ"/>
        </w:rPr>
        <w:t>od 3. ledna 2022</w:t>
      </w:r>
      <w:r w:rsidRPr="00F10E29">
        <w:rPr>
          <w:rFonts w:eastAsia="Times New Roman" w:cstheme="minorHAnsi"/>
          <w:lang w:eastAsia="cs-CZ"/>
        </w:rPr>
        <w:t> – oznámení provede nejpozději </w:t>
      </w:r>
      <w:r w:rsidRPr="00F10E29">
        <w:rPr>
          <w:rFonts w:eastAsia="Times New Roman" w:cstheme="minorHAnsi"/>
          <w:b/>
          <w:bCs/>
          <w:lang w:eastAsia="cs-CZ"/>
        </w:rPr>
        <w:t>do 29. prosince 2021</w:t>
      </w:r>
      <w:r w:rsidRPr="00F10E29">
        <w:rPr>
          <w:rFonts w:eastAsia="Times New Roman" w:cstheme="minorHAnsi"/>
          <w:lang w:eastAsia="cs-CZ"/>
        </w:rPr>
        <w:t>,</w:t>
      </w:r>
    </w:p>
    <w:p w14:paraId="3582F4C8" w14:textId="77777777" w:rsidR="00FD4C1D" w:rsidRPr="00F10E29" w:rsidRDefault="00FD4C1D" w:rsidP="00FD4C1D">
      <w:pPr>
        <w:numPr>
          <w:ilvl w:val="1"/>
          <w:numId w:val="2"/>
        </w:numPr>
        <w:spacing w:before="60" w:after="0" w:line="240" w:lineRule="auto"/>
        <w:ind w:left="24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testování </w:t>
      </w:r>
      <w:r w:rsidRPr="00F10E29">
        <w:rPr>
          <w:rFonts w:eastAsia="Times New Roman" w:cstheme="minorHAnsi"/>
          <w:b/>
          <w:bCs/>
          <w:lang w:eastAsia="cs-CZ"/>
        </w:rPr>
        <w:t>od 10. ledna 2022</w:t>
      </w:r>
      <w:r w:rsidRPr="00F10E29">
        <w:rPr>
          <w:rFonts w:eastAsia="Times New Roman" w:cstheme="minorHAnsi"/>
          <w:lang w:eastAsia="cs-CZ"/>
        </w:rPr>
        <w:t> – oznámení provede nejpozději </w:t>
      </w:r>
      <w:r w:rsidRPr="00F10E29">
        <w:rPr>
          <w:rFonts w:eastAsia="Times New Roman" w:cstheme="minorHAnsi"/>
          <w:b/>
          <w:bCs/>
          <w:lang w:eastAsia="cs-CZ"/>
        </w:rPr>
        <w:t>do 5. ledna 2022</w:t>
      </w:r>
      <w:r w:rsidRPr="00F10E29">
        <w:rPr>
          <w:rFonts w:eastAsia="Times New Roman" w:cstheme="minorHAnsi"/>
          <w:lang w:eastAsia="cs-CZ"/>
        </w:rPr>
        <w:t>,</w:t>
      </w:r>
    </w:p>
    <w:p w14:paraId="7BF569FB" w14:textId="77777777" w:rsidR="00FD4C1D" w:rsidRPr="00F10E29" w:rsidRDefault="00FD4C1D" w:rsidP="00FD4C1D">
      <w:pPr>
        <w:numPr>
          <w:ilvl w:val="1"/>
          <w:numId w:val="2"/>
        </w:numPr>
        <w:spacing w:before="60" w:after="0" w:line="240" w:lineRule="auto"/>
        <w:ind w:left="24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testování </w:t>
      </w:r>
      <w:r w:rsidRPr="00F10E29">
        <w:rPr>
          <w:rFonts w:eastAsia="Times New Roman" w:cstheme="minorHAnsi"/>
          <w:b/>
          <w:bCs/>
          <w:lang w:eastAsia="cs-CZ"/>
        </w:rPr>
        <w:t>od 17. ledna 2022</w:t>
      </w:r>
      <w:r w:rsidRPr="00F10E29">
        <w:rPr>
          <w:rFonts w:eastAsia="Times New Roman" w:cstheme="minorHAnsi"/>
          <w:lang w:eastAsia="cs-CZ"/>
        </w:rPr>
        <w:t> – oznámení provede nejpozději </w:t>
      </w:r>
      <w:r w:rsidRPr="00F10E29">
        <w:rPr>
          <w:rFonts w:eastAsia="Times New Roman" w:cstheme="minorHAnsi"/>
          <w:b/>
          <w:bCs/>
          <w:lang w:eastAsia="cs-CZ"/>
        </w:rPr>
        <w:t>do 12. ledna 2022</w:t>
      </w:r>
      <w:r w:rsidRPr="00F10E29">
        <w:rPr>
          <w:rFonts w:eastAsia="Times New Roman" w:cstheme="minorHAnsi"/>
          <w:lang w:eastAsia="cs-CZ"/>
        </w:rPr>
        <w:t>,</w:t>
      </w:r>
    </w:p>
    <w:p w14:paraId="10EFAD69" w14:textId="77777777" w:rsidR="00FD4C1D" w:rsidRPr="00F10E29" w:rsidRDefault="00FD4C1D" w:rsidP="00FD4C1D">
      <w:pPr>
        <w:numPr>
          <w:ilvl w:val="1"/>
          <w:numId w:val="2"/>
        </w:numPr>
        <w:spacing w:before="60" w:after="0" w:line="240" w:lineRule="auto"/>
        <w:ind w:left="24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testování </w:t>
      </w:r>
      <w:r w:rsidRPr="00F10E29">
        <w:rPr>
          <w:rFonts w:eastAsia="Times New Roman" w:cstheme="minorHAnsi"/>
          <w:b/>
          <w:bCs/>
          <w:lang w:eastAsia="cs-CZ"/>
        </w:rPr>
        <w:t>od 24. ledna 2022</w:t>
      </w:r>
      <w:r w:rsidRPr="00F10E29">
        <w:rPr>
          <w:rFonts w:eastAsia="Times New Roman" w:cstheme="minorHAnsi"/>
          <w:lang w:eastAsia="cs-CZ"/>
        </w:rPr>
        <w:t> – oznámení provede nejpozději </w:t>
      </w:r>
      <w:r w:rsidRPr="00F10E29">
        <w:rPr>
          <w:rFonts w:eastAsia="Times New Roman" w:cstheme="minorHAnsi"/>
          <w:b/>
          <w:bCs/>
          <w:lang w:eastAsia="cs-CZ"/>
        </w:rPr>
        <w:t>do 19. ledna 2022</w:t>
      </w:r>
      <w:r w:rsidRPr="00F10E29">
        <w:rPr>
          <w:rFonts w:eastAsia="Times New Roman" w:cstheme="minorHAnsi"/>
          <w:lang w:eastAsia="cs-CZ"/>
        </w:rPr>
        <w:t>,</w:t>
      </w:r>
    </w:p>
    <w:p w14:paraId="55DC45EC" w14:textId="77777777" w:rsidR="00FD4C1D" w:rsidRPr="00F10E29" w:rsidRDefault="00FD4C1D" w:rsidP="00FD4C1D">
      <w:pPr>
        <w:numPr>
          <w:ilvl w:val="1"/>
          <w:numId w:val="2"/>
        </w:numPr>
        <w:spacing w:before="60" w:after="0" w:line="240" w:lineRule="auto"/>
        <w:ind w:left="24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lastRenderedPageBreak/>
        <w:t>testování </w:t>
      </w:r>
      <w:r w:rsidRPr="00F10E29">
        <w:rPr>
          <w:rFonts w:eastAsia="Times New Roman" w:cstheme="minorHAnsi"/>
          <w:b/>
          <w:bCs/>
          <w:lang w:eastAsia="cs-CZ"/>
        </w:rPr>
        <w:t>od 31. ledna 2022</w:t>
      </w:r>
      <w:r w:rsidRPr="00F10E29">
        <w:rPr>
          <w:rFonts w:eastAsia="Times New Roman" w:cstheme="minorHAnsi"/>
          <w:lang w:eastAsia="cs-CZ"/>
        </w:rPr>
        <w:t> – oznámení provede nejpozději </w:t>
      </w:r>
      <w:r w:rsidRPr="00F10E29">
        <w:rPr>
          <w:rFonts w:eastAsia="Times New Roman" w:cstheme="minorHAnsi"/>
          <w:b/>
          <w:bCs/>
          <w:lang w:eastAsia="cs-CZ"/>
        </w:rPr>
        <w:t>do 26. ledna 2022</w:t>
      </w:r>
      <w:r w:rsidRPr="00F10E29">
        <w:rPr>
          <w:rFonts w:eastAsia="Times New Roman" w:cstheme="minorHAnsi"/>
          <w:lang w:eastAsia="cs-CZ"/>
        </w:rPr>
        <w:t>,</w:t>
      </w:r>
    </w:p>
    <w:p w14:paraId="7E735216" w14:textId="77777777" w:rsidR="00FD4C1D" w:rsidRPr="00F10E29" w:rsidRDefault="00FD4C1D" w:rsidP="00FD4C1D">
      <w:pPr>
        <w:numPr>
          <w:ilvl w:val="1"/>
          <w:numId w:val="2"/>
        </w:numPr>
        <w:spacing w:before="60" w:after="0" w:line="240" w:lineRule="auto"/>
        <w:ind w:left="24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testování </w:t>
      </w:r>
      <w:r w:rsidRPr="00F10E29">
        <w:rPr>
          <w:rFonts w:eastAsia="Times New Roman" w:cstheme="minorHAnsi"/>
          <w:b/>
          <w:bCs/>
          <w:lang w:eastAsia="cs-CZ"/>
        </w:rPr>
        <w:t>od 7. února 2022</w:t>
      </w:r>
      <w:r w:rsidRPr="00F10E29">
        <w:rPr>
          <w:rFonts w:eastAsia="Times New Roman" w:cstheme="minorHAnsi"/>
          <w:lang w:eastAsia="cs-CZ"/>
        </w:rPr>
        <w:t> – oznámení provede nejpozději </w:t>
      </w:r>
      <w:r w:rsidRPr="00F10E29">
        <w:rPr>
          <w:rFonts w:eastAsia="Times New Roman" w:cstheme="minorHAnsi"/>
          <w:b/>
          <w:bCs/>
          <w:lang w:eastAsia="cs-CZ"/>
        </w:rPr>
        <w:t>do 2. února 2022</w:t>
      </w:r>
      <w:r w:rsidRPr="00F10E29">
        <w:rPr>
          <w:rFonts w:eastAsia="Times New Roman" w:cstheme="minorHAnsi"/>
          <w:lang w:eastAsia="cs-CZ"/>
        </w:rPr>
        <w:t>,</w:t>
      </w:r>
    </w:p>
    <w:p w14:paraId="292110A7" w14:textId="77777777" w:rsidR="00FD4C1D" w:rsidRPr="00F10E29" w:rsidRDefault="00FD4C1D" w:rsidP="00FD4C1D">
      <w:pPr>
        <w:numPr>
          <w:ilvl w:val="1"/>
          <w:numId w:val="2"/>
        </w:numPr>
        <w:spacing w:before="60" w:after="0" w:line="240" w:lineRule="auto"/>
        <w:ind w:left="24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testování </w:t>
      </w:r>
      <w:r w:rsidRPr="00F10E29">
        <w:rPr>
          <w:rFonts w:eastAsia="Times New Roman" w:cstheme="minorHAnsi"/>
          <w:b/>
          <w:bCs/>
          <w:lang w:eastAsia="cs-CZ"/>
        </w:rPr>
        <w:t>od 14. února 2022</w:t>
      </w:r>
      <w:r w:rsidRPr="00F10E29">
        <w:rPr>
          <w:rFonts w:eastAsia="Times New Roman" w:cstheme="minorHAnsi"/>
          <w:lang w:eastAsia="cs-CZ"/>
        </w:rPr>
        <w:t> – oznámení provede nejpozději </w:t>
      </w:r>
      <w:r w:rsidRPr="00F10E29">
        <w:rPr>
          <w:rFonts w:eastAsia="Times New Roman" w:cstheme="minorHAnsi"/>
          <w:b/>
          <w:bCs/>
          <w:lang w:eastAsia="cs-CZ"/>
        </w:rPr>
        <w:t>do 9. února 2022</w:t>
      </w:r>
      <w:r w:rsidRPr="00F10E29">
        <w:rPr>
          <w:rFonts w:eastAsia="Times New Roman" w:cstheme="minorHAnsi"/>
          <w:lang w:eastAsia="cs-CZ"/>
        </w:rPr>
        <w:t>,</w:t>
      </w:r>
    </w:p>
    <w:p w14:paraId="7488977A" w14:textId="77777777" w:rsidR="00FD4C1D" w:rsidRPr="00F10E29" w:rsidRDefault="00FD4C1D" w:rsidP="00FD4C1D">
      <w:pPr>
        <w:numPr>
          <w:ilvl w:val="1"/>
          <w:numId w:val="2"/>
        </w:numPr>
        <w:spacing w:before="60" w:after="0" w:line="240" w:lineRule="auto"/>
        <w:ind w:left="24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testování </w:t>
      </w:r>
      <w:r w:rsidRPr="00F10E29">
        <w:rPr>
          <w:rFonts w:eastAsia="Times New Roman" w:cstheme="minorHAnsi"/>
          <w:b/>
          <w:bCs/>
          <w:lang w:eastAsia="cs-CZ"/>
        </w:rPr>
        <w:t>od 21. února 2022</w:t>
      </w:r>
      <w:r w:rsidRPr="00F10E29">
        <w:rPr>
          <w:rFonts w:eastAsia="Times New Roman" w:cstheme="minorHAnsi"/>
          <w:lang w:eastAsia="cs-CZ"/>
        </w:rPr>
        <w:t> – oznámení provede nejpozději </w:t>
      </w:r>
      <w:r w:rsidRPr="00F10E29">
        <w:rPr>
          <w:rFonts w:eastAsia="Times New Roman" w:cstheme="minorHAnsi"/>
          <w:b/>
          <w:bCs/>
          <w:lang w:eastAsia="cs-CZ"/>
        </w:rPr>
        <w:t>do 16. února 2022</w:t>
      </w:r>
      <w:r w:rsidRPr="00F10E29">
        <w:rPr>
          <w:rFonts w:eastAsia="Times New Roman" w:cstheme="minorHAnsi"/>
          <w:lang w:eastAsia="cs-CZ"/>
        </w:rPr>
        <w:t>.</w:t>
      </w:r>
    </w:p>
    <w:p w14:paraId="37282818" w14:textId="77777777" w:rsidR="00FD4C1D" w:rsidRPr="00F10E29" w:rsidRDefault="00FD4C1D" w:rsidP="00FD4C1D">
      <w:pPr>
        <w:numPr>
          <w:ilvl w:val="0"/>
          <w:numId w:val="3"/>
        </w:numPr>
        <w:spacing w:after="0" w:line="240" w:lineRule="auto"/>
        <w:ind w:left="12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 xml:space="preserve">od oznámeného termínu RT-PCR testování (až do 28. února 2022) na každý provedený (a v souladu s mimořádným opatřením Ministerstva zdravotnictví školou v aplikaci Covid </w:t>
      </w:r>
      <w:proofErr w:type="spellStart"/>
      <w:r w:rsidRPr="00F10E29">
        <w:rPr>
          <w:rFonts w:eastAsia="Times New Roman" w:cstheme="minorHAnsi"/>
          <w:lang w:eastAsia="cs-CZ"/>
        </w:rPr>
        <w:t>Forms</w:t>
      </w:r>
      <w:proofErr w:type="spellEnd"/>
      <w:r w:rsidRPr="00F10E29">
        <w:rPr>
          <w:rFonts w:eastAsia="Times New Roman" w:cstheme="minorHAnsi"/>
          <w:lang w:eastAsia="cs-CZ"/>
        </w:rPr>
        <w:t xml:space="preserve"> </w:t>
      </w:r>
      <w:proofErr w:type="spellStart"/>
      <w:r w:rsidRPr="00F10E29">
        <w:rPr>
          <w:rFonts w:eastAsia="Times New Roman" w:cstheme="minorHAnsi"/>
          <w:lang w:eastAsia="cs-CZ"/>
        </w:rPr>
        <w:t>App</w:t>
      </w:r>
      <w:proofErr w:type="spellEnd"/>
      <w:r w:rsidRPr="00F10E29">
        <w:rPr>
          <w:rFonts w:eastAsia="Times New Roman" w:cstheme="minorHAnsi"/>
          <w:lang w:eastAsia="cs-CZ"/>
        </w:rPr>
        <w:t xml:space="preserve"> vykázaný nejpozději 4. března 2022 do 9:00 hodin) RT-PCR test u dětí a žáků, bude poskytnuta normativně stanovená částka 200,-Kč,</w:t>
      </w:r>
    </w:p>
    <w:p w14:paraId="1A96F577" w14:textId="77777777" w:rsidR="00FD4C1D" w:rsidRPr="00F10E29" w:rsidRDefault="00FD4C1D" w:rsidP="00FD4C1D">
      <w:pPr>
        <w:numPr>
          <w:ilvl w:val="0"/>
          <w:numId w:val="3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b/>
          <w:bCs/>
          <w:lang w:eastAsia="cs-CZ"/>
        </w:rPr>
        <w:t>bližší podmínky a způsob poskytnutí dalších finančních prostředků na RT-PCR testování</w:t>
      </w:r>
      <w:r w:rsidRPr="00F10E29">
        <w:rPr>
          <w:rFonts w:eastAsia="Times New Roman" w:cstheme="minorHAnsi"/>
          <w:lang w:eastAsia="cs-CZ"/>
        </w:rPr>
        <w:t> </w:t>
      </w:r>
      <w:r w:rsidRPr="00F10E29">
        <w:rPr>
          <w:rFonts w:eastAsia="Times New Roman" w:cstheme="minorHAnsi"/>
          <w:b/>
          <w:bCs/>
          <w:lang w:eastAsia="cs-CZ"/>
        </w:rPr>
        <w:t>jsou stanoveny ve Věstníku MŠMT</w:t>
      </w:r>
      <w:r w:rsidRPr="00F10E29">
        <w:rPr>
          <w:rFonts w:eastAsia="Times New Roman" w:cstheme="minorHAnsi"/>
          <w:lang w:eastAsia="cs-CZ"/>
        </w:rPr>
        <w:t> (</w:t>
      </w:r>
      <w:hyperlink r:id="rId9" w:history="1">
        <w:r w:rsidRPr="00F10E29">
          <w:rPr>
            <w:rFonts w:eastAsia="Times New Roman" w:cstheme="minorHAnsi"/>
            <w:b/>
            <w:bCs/>
            <w:lang w:eastAsia="cs-CZ"/>
          </w:rPr>
          <w:t>Ročník LXXVII. Sešit 7/2021</w:t>
        </w:r>
      </w:hyperlink>
      <w:r w:rsidRPr="00F10E29">
        <w:rPr>
          <w:rFonts w:eastAsia="Times New Roman" w:cstheme="minorHAnsi"/>
          <w:lang w:eastAsia="cs-CZ"/>
        </w:rPr>
        <w:t>),</w:t>
      </w:r>
    </w:p>
    <w:p w14:paraId="2C539A6B" w14:textId="77777777" w:rsidR="00FD4C1D" w:rsidRPr="00F10E29" w:rsidRDefault="00FD4C1D" w:rsidP="00FD4C1D">
      <w:pPr>
        <w:numPr>
          <w:ilvl w:val="0"/>
          <w:numId w:val="3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před případným závazným oznámením testování metodou RT-PCR je nezbytné kritéria zveřejněná ve Věstníku MŠMT pozorně přečíst.</w:t>
      </w:r>
    </w:p>
    <w:p w14:paraId="1E57B997" w14:textId="77777777" w:rsidR="00FD4C1D" w:rsidRPr="00F10E29" w:rsidRDefault="00FD4C1D" w:rsidP="00FD4C1D">
      <w:pPr>
        <w:numPr>
          <w:ilvl w:val="0"/>
          <w:numId w:val="3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 xml:space="preserve">od chvíle, kdy škola závazně oznámí, že přistupuje k testování pomocí RT-PCR testů, jí budou v dalších distribucích, které budou připravovány, distribuovány pouze </w:t>
      </w:r>
      <w:proofErr w:type="spellStart"/>
      <w:r w:rsidRPr="00F10E29">
        <w:rPr>
          <w:rFonts w:eastAsia="Times New Roman" w:cstheme="minorHAnsi"/>
          <w:lang w:eastAsia="cs-CZ"/>
        </w:rPr>
        <w:t>Ag</w:t>
      </w:r>
      <w:proofErr w:type="spellEnd"/>
      <w:r w:rsidRPr="00F10E29">
        <w:rPr>
          <w:rFonts w:eastAsia="Times New Roman" w:cstheme="minorHAnsi"/>
          <w:lang w:eastAsia="cs-CZ"/>
        </w:rPr>
        <w:t xml:space="preserve"> testy pro testování do termínu zahájení RT-PCR testů. Vzhledem k tomu, že se uzávěrka pro závazné oznámení přistoupení k RT-PCR neshoduje s předpokládanými uzávěrkami pro přípravu distribucí </w:t>
      </w:r>
      <w:proofErr w:type="spellStart"/>
      <w:r w:rsidRPr="00F10E29">
        <w:rPr>
          <w:rFonts w:eastAsia="Times New Roman" w:cstheme="minorHAnsi"/>
          <w:lang w:eastAsia="cs-CZ"/>
        </w:rPr>
        <w:t>Ag</w:t>
      </w:r>
      <w:proofErr w:type="spellEnd"/>
      <w:r w:rsidRPr="00F10E29">
        <w:rPr>
          <w:rFonts w:eastAsia="Times New Roman" w:cstheme="minorHAnsi"/>
          <w:lang w:eastAsia="cs-CZ"/>
        </w:rPr>
        <w:t xml:space="preserve"> testů, může dojít i k tomu, že některé školy obdrží </w:t>
      </w:r>
      <w:proofErr w:type="spellStart"/>
      <w:r w:rsidRPr="00F10E29">
        <w:rPr>
          <w:rFonts w:eastAsia="Times New Roman" w:cstheme="minorHAnsi"/>
          <w:lang w:eastAsia="cs-CZ"/>
        </w:rPr>
        <w:t>Ag</w:t>
      </w:r>
      <w:proofErr w:type="spellEnd"/>
      <w:r w:rsidRPr="00F10E29">
        <w:rPr>
          <w:rFonts w:eastAsia="Times New Roman" w:cstheme="minorHAnsi"/>
          <w:lang w:eastAsia="cs-CZ"/>
        </w:rPr>
        <w:t xml:space="preserve"> testy po přistoupení k RT-PCR testování. Pokud jsou škole distribuovány takové </w:t>
      </w:r>
      <w:proofErr w:type="spellStart"/>
      <w:r w:rsidRPr="00F10E29">
        <w:rPr>
          <w:rFonts w:eastAsia="Times New Roman" w:cstheme="minorHAnsi"/>
          <w:lang w:eastAsia="cs-CZ"/>
        </w:rPr>
        <w:t>Ag</w:t>
      </w:r>
      <w:proofErr w:type="spellEnd"/>
      <w:r w:rsidRPr="00F10E29">
        <w:rPr>
          <w:rFonts w:eastAsia="Times New Roman" w:cstheme="minorHAnsi"/>
          <w:lang w:eastAsia="cs-CZ"/>
        </w:rPr>
        <w:t xml:space="preserve"> testy či se škola přihlásila k RT-PCR testování i pro období, pro které již distribuce </w:t>
      </w:r>
      <w:proofErr w:type="spellStart"/>
      <w:r w:rsidRPr="00F10E29">
        <w:rPr>
          <w:rFonts w:eastAsia="Times New Roman" w:cstheme="minorHAnsi"/>
          <w:lang w:eastAsia="cs-CZ"/>
        </w:rPr>
        <w:t>Ag</w:t>
      </w:r>
      <w:proofErr w:type="spellEnd"/>
      <w:r w:rsidRPr="00F10E29">
        <w:rPr>
          <w:rFonts w:eastAsia="Times New Roman" w:cstheme="minorHAnsi"/>
          <w:lang w:eastAsia="cs-CZ"/>
        </w:rPr>
        <w:t xml:space="preserve"> testů proběhla, využije takto dodané </w:t>
      </w:r>
      <w:proofErr w:type="spellStart"/>
      <w:r w:rsidRPr="00F10E29">
        <w:rPr>
          <w:rFonts w:eastAsia="Times New Roman" w:cstheme="minorHAnsi"/>
          <w:lang w:eastAsia="cs-CZ"/>
        </w:rPr>
        <w:t>Ag</w:t>
      </w:r>
      <w:proofErr w:type="spellEnd"/>
      <w:r w:rsidRPr="00F10E29">
        <w:rPr>
          <w:rFonts w:eastAsia="Times New Roman" w:cstheme="minorHAnsi"/>
          <w:lang w:eastAsia="cs-CZ"/>
        </w:rPr>
        <w:t xml:space="preserve"> testy zejména pro testování dětí a žáků, kteří nebudou v den RT-PCR testování přítomni.</w:t>
      </w:r>
    </w:p>
    <w:p w14:paraId="26778A9B" w14:textId="77777777" w:rsidR="00FD4C1D" w:rsidRPr="00F10E29" w:rsidRDefault="006D4C90" w:rsidP="00FD4C1D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292D9165">
          <v:rect id="_x0000_i1026" alt="" style="width:453.6pt;height:.05pt;mso-width-percent:0;mso-height-percent:0;mso-width-percent:0;mso-height-percent:0" o:hrstd="t" o:hr="t" fillcolor="#a0a0a0" stroked="f"/>
        </w:pict>
      </w:r>
    </w:p>
    <w:p w14:paraId="530D315A" w14:textId="77777777" w:rsidR="00FD4C1D" w:rsidRPr="00F10E29" w:rsidRDefault="00FD4C1D" w:rsidP="00FD4C1D">
      <w:pPr>
        <w:spacing w:before="320" w:line="240" w:lineRule="auto"/>
        <w:outlineLvl w:val="2"/>
        <w:rPr>
          <w:rFonts w:eastAsia="Times New Roman" w:cstheme="minorHAnsi"/>
          <w:b/>
          <w:bCs/>
          <w:lang w:eastAsia="cs-CZ"/>
        </w:rPr>
      </w:pPr>
      <w:r w:rsidRPr="00F10E29">
        <w:rPr>
          <w:rFonts w:eastAsia="Times New Roman" w:cstheme="minorHAnsi"/>
          <w:b/>
          <w:bCs/>
          <w:lang w:eastAsia="cs-CZ"/>
        </w:rPr>
        <w:t>Možnost aktualizace údajů předaných v rámci mimořádného šetření COVID 5 – vyčíslení počtu testovaných dětí a žáků</w:t>
      </w:r>
    </w:p>
    <w:p w14:paraId="3C2B29C1" w14:textId="77777777" w:rsidR="00FD4C1D" w:rsidRPr="00F10E29" w:rsidRDefault="00FD4C1D" w:rsidP="00FD4C1D">
      <w:pPr>
        <w:spacing w:after="240" w:line="240" w:lineRule="auto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V rámci mimořádného šetření COVID 5 v systému sběru dat MŠMT školy v říjnu 2021 uváděly počet dětí a žáků v základních školách a žáků v prezenční formě vzdělávání ve středních školách a konzervatořích, které je třeba testovat v rámci jednoho termínu screeningového testování.</w:t>
      </w:r>
    </w:p>
    <w:p w14:paraId="5EEDA5B5" w14:textId="77777777" w:rsidR="00FD4C1D" w:rsidRPr="00F10E29" w:rsidRDefault="00FD4C1D" w:rsidP="00FD4C1D">
      <w:pPr>
        <w:spacing w:after="240" w:line="240" w:lineRule="auto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 xml:space="preserve">Podle takto vyplněních údajů byla realizována distribuce </w:t>
      </w:r>
      <w:proofErr w:type="spellStart"/>
      <w:r w:rsidRPr="00F10E29">
        <w:rPr>
          <w:rFonts w:eastAsia="Times New Roman" w:cstheme="minorHAnsi"/>
          <w:lang w:eastAsia="cs-CZ"/>
        </w:rPr>
        <w:t>Ag</w:t>
      </w:r>
      <w:proofErr w:type="spellEnd"/>
      <w:r w:rsidRPr="00F10E29">
        <w:rPr>
          <w:rFonts w:eastAsia="Times New Roman" w:cstheme="minorHAnsi"/>
          <w:lang w:eastAsia="cs-CZ"/>
        </w:rPr>
        <w:t xml:space="preserve"> testů pro testování v listopadu 2021. Stejné údaje budou využity i pro přípravu distribuce </w:t>
      </w:r>
      <w:proofErr w:type="spellStart"/>
      <w:r w:rsidRPr="00F10E29">
        <w:rPr>
          <w:rFonts w:eastAsia="Times New Roman" w:cstheme="minorHAnsi"/>
          <w:lang w:eastAsia="cs-CZ"/>
        </w:rPr>
        <w:t>Ag</w:t>
      </w:r>
      <w:proofErr w:type="spellEnd"/>
      <w:r w:rsidRPr="00F10E29">
        <w:rPr>
          <w:rFonts w:eastAsia="Times New Roman" w:cstheme="minorHAnsi"/>
          <w:lang w:eastAsia="cs-CZ"/>
        </w:rPr>
        <w:t xml:space="preserve"> testů i pro období od 6. prosince 2021 dále.</w:t>
      </w:r>
    </w:p>
    <w:p w14:paraId="5DFAED5D" w14:textId="77777777" w:rsidR="00FD4C1D" w:rsidRPr="00F10E29" w:rsidRDefault="00FD4C1D" w:rsidP="00FD4C1D">
      <w:pPr>
        <w:spacing w:after="240" w:line="240" w:lineRule="auto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Vzhledem k tomu, že se počet dětí a žáků, zejména s ohledem na pokračující očkování ve věkové kategorii od 12 let a častějšímu prodělání nemoci v posledních týdnech, v čase mohl změnit, bylo šetření COVID 5 v systému sběru dat zpřístupněno k možné aktualizaci dat týkajících se předpokládaného počtu dětí a žáků pro jeden termín testování (tlačítko „COVID 5“).</w:t>
      </w:r>
    </w:p>
    <w:p w14:paraId="7E70F61A" w14:textId="77777777" w:rsidR="00FD4C1D" w:rsidRPr="00F10E29" w:rsidRDefault="00FD4C1D" w:rsidP="00FD4C1D">
      <w:pPr>
        <w:spacing w:after="240" w:line="240" w:lineRule="auto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b/>
          <w:bCs/>
          <w:lang w:eastAsia="cs-CZ"/>
        </w:rPr>
        <w:t>Pokud tedy ve vaší škole došlo oproti původně vykázaným údajům k významnější změně v počtu dětí a žáků</w:t>
      </w:r>
      <w:r w:rsidRPr="00F10E29">
        <w:rPr>
          <w:rFonts w:eastAsia="Times New Roman" w:cstheme="minorHAnsi"/>
          <w:lang w:eastAsia="cs-CZ"/>
        </w:rPr>
        <w:t>, kteří mají být testováni, </w:t>
      </w:r>
      <w:r w:rsidRPr="00F10E29">
        <w:rPr>
          <w:rFonts w:eastAsia="Times New Roman" w:cstheme="minorHAnsi"/>
          <w:b/>
          <w:bCs/>
          <w:lang w:eastAsia="cs-CZ"/>
        </w:rPr>
        <w:t>máte možnost provést úpravu </w:t>
      </w:r>
      <w:r w:rsidRPr="00F10E29">
        <w:rPr>
          <w:rFonts w:eastAsia="Times New Roman" w:cstheme="minorHAnsi"/>
          <w:lang w:eastAsia="cs-CZ"/>
        </w:rPr>
        <w:t>hodnoty u otázky č. 2 v šetření COVID 5, a to nejpozději do čtvrtka 25. listopadu 2021 do 12 hodin tak, aby mohl být aktualizovaný údaj zohledněn pro další distribuci. </w:t>
      </w:r>
      <w:r w:rsidRPr="00F10E29">
        <w:rPr>
          <w:rFonts w:eastAsia="Times New Roman" w:cstheme="minorHAnsi"/>
          <w:b/>
          <w:bCs/>
          <w:lang w:eastAsia="cs-CZ"/>
        </w:rPr>
        <w:t>MŠMT zdůrazňuje, že i nyní se uvádí pouze počty dětí a žáků, kteří se budou testovat, zaměstnanci škol se do počtu testovaných nepromítají.</w:t>
      </w:r>
    </w:p>
    <w:p w14:paraId="4E9E442C" w14:textId="77777777" w:rsidR="00FD4C1D" w:rsidRPr="00F10E29" w:rsidRDefault="006D4C90" w:rsidP="00FD4C1D">
      <w:pPr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lastRenderedPageBreak/>
        <w:pict w14:anchorId="414E71AF">
          <v:rect id="_x0000_i1025" alt="" style="width:453.6pt;height:.05pt;mso-width-percent:0;mso-height-percent:0;mso-width-percent:0;mso-height-percent:0" o:hrstd="t" o:hr="t" fillcolor="#a0a0a0" stroked="f"/>
        </w:pict>
      </w:r>
    </w:p>
    <w:p w14:paraId="28AA2839" w14:textId="77777777" w:rsidR="00FD4C1D" w:rsidRPr="00F10E29" w:rsidRDefault="00FD4C1D" w:rsidP="00FD4C1D">
      <w:pPr>
        <w:spacing w:before="320" w:line="240" w:lineRule="auto"/>
        <w:outlineLvl w:val="2"/>
        <w:rPr>
          <w:rFonts w:eastAsia="Times New Roman" w:cstheme="minorHAnsi"/>
          <w:b/>
          <w:bCs/>
          <w:lang w:eastAsia="cs-CZ"/>
        </w:rPr>
      </w:pPr>
      <w:r w:rsidRPr="00F10E29">
        <w:rPr>
          <w:rFonts w:eastAsia="Times New Roman" w:cstheme="minorHAnsi"/>
          <w:b/>
          <w:bCs/>
          <w:lang w:eastAsia="cs-CZ"/>
        </w:rPr>
        <w:t>Více informací</w:t>
      </w:r>
    </w:p>
    <w:p w14:paraId="22D5DD30" w14:textId="77777777" w:rsidR="00FD4C1D" w:rsidRPr="00F10E29" w:rsidRDefault="00FD4C1D" w:rsidP="00FD4C1D">
      <w:pPr>
        <w:numPr>
          <w:ilvl w:val="0"/>
          <w:numId w:val="4"/>
        </w:numPr>
        <w:spacing w:after="0" w:line="240" w:lineRule="auto"/>
        <w:ind w:left="12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Výše uvedená </w:t>
      </w:r>
      <w:hyperlink r:id="rId10" w:history="1">
        <w:r w:rsidRPr="00F10E29">
          <w:rPr>
            <w:rFonts w:eastAsia="Times New Roman" w:cstheme="minorHAnsi"/>
            <w:b/>
            <w:bCs/>
            <w:lang w:eastAsia="cs-CZ"/>
          </w:rPr>
          <w:t>Informace pro školy a školská zařízení k testování na období od 6. 12. 2021 do 28. 2. 2022</w:t>
        </w:r>
      </w:hyperlink>
      <w:r w:rsidRPr="00F10E29">
        <w:rPr>
          <w:rFonts w:eastAsia="Times New Roman" w:cstheme="minorHAnsi"/>
          <w:lang w:eastAsia="cs-CZ"/>
        </w:rPr>
        <w:t>(</w:t>
      </w:r>
      <w:proofErr w:type="spellStart"/>
      <w:r w:rsidRPr="00F10E29">
        <w:rPr>
          <w:rFonts w:eastAsia="Times New Roman" w:cstheme="minorHAnsi"/>
          <w:lang w:eastAsia="cs-CZ"/>
        </w:rPr>
        <w:t>pdf</w:t>
      </w:r>
      <w:proofErr w:type="spellEnd"/>
      <w:r w:rsidRPr="00F10E29">
        <w:rPr>
          <w:rFonts w:eastAsia="Times New Roman" w:cstheme="minorHAnsi"/>
          <w:lang w:eastAsia="cs-CZ"/>
        </w:rPr>
        <w:t>)</w:t>
      </w:r>
    </w:p>
    <w:p w14:paraId="0193430C" w14:textId="77777777" w:rsidR="00FD4C1D" w:rsidRPr="00F10E29" w:rsidRDefault="00FD4C1D" w:rsidP="00FD4C1D">
      <w:pPr>
        <w:numPr>
          <w:ilvl w:val="0"/>
          <w:numId w:val="4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Odkaz do </w:t>
      </w:r>
      <w:r w:rsidRPr="00F10E29">
        <w:rPr>
          <w:rFonts w:eastAsia="Times New Roman" w:cstheme="minorHAnsi"/>
          <w:b/>
          <w:bCs/>
          <w:lang w:eastAsia="cs-CZ"/>
        </w:rPr>
        <w:t>systému sběru dat MŠMT </w:t>
      </w:r>
      <w:r w:rsidRPr="00F10E29">
        <w:rPr>
          <w:rFonts w:eastAsia="Times New Roman" w:cstheme="minorHAnsi"/>
          <w:lang w:eastAsia="cs-CZ"/>
        </w:rPr>
        <w:t>(</w:t>
      </w:r>
      <w:hyperlink r:id="rId11" w:tgtFrame="_blank" w:history="1">
        <w:r w:rsidRPr="00F10E29">
          <w:rPr>
            <w:rFonts w:eastAsia="Times New Roman" w:cstheme="minorHAnsi"/>
            <w:b/>
            <w:bCs/>
            <w:lang w:eastAsia="cs-CZ"/>
          </w:rPr>
          <w:t>https://sberdat.uiv.cz/login</w:t>
        </w:r>
      </w:hyperlink>
      <w:r w:rsidRPr="00F10E29">
        <w:rPr>
          <w:rFonts w:eastAsia="Times New Roman" w:cstheme="minorHAnsi"/>
          <w:lang w:eastAsia="cs-CZ"/>
        </w:rPr>
        <w:t>).</w:t>
      </w:r>
    </w:p>
    <w:p w14:paraId="097FD737" w14:textId="77777777" w:rsidR="00FD4C1D" w:rsidRPr="00F10E29" w:rsidRDefault="00FD4C1D" w:rsidP="00FD4C1D">
      <w:pPr>
        <w:numPr>
          <w:ilvl w:val="0"/>
          <w:numId w:val="4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lang w:eastAsia="cs-CZ"/>
        </w:rPr>
        <w:t>Věstník MŠMT (</w:t>
      </w:r>
      <w:hyperlink r:id="rId12" w:history="1">
        <w:r w:rsidRPr="00F10E29">
          <w:rPr>
            <w:rFonts w:eastAsia="Times New Roman" w:cstheme="minorHAnsi"/>
            <w:b/>
            <w:bCs/>
            <w:lang w:eastAsia="cs-CZ"/>
          </w:rPr>
          <w:t>Ročník LXXVII. Sešit 7/2021</w:t>
        </w:r>
      </w:hyperlink>
      <w:r w:rsidRPr="00F10E29">
        <w:rPr>
          <w:rFonts w:eastAsia="Times New Roman" w:cstheme="minorHAnsi"/>
          <w:lang w:eastAsia="cs-CZ"/>
        </w:rPr>
        <w:t>).</w:t>
      </w:r>
    </w:p>
    <w:p w14:paraId="087000C6" w14:textId="68D173B3" w:rsidR="00FD4C1D" w:rsidRPr="00F10E29" w:rsidRDefault="00FD4C1D" w:rsidP="00FD4C1D">
      <w:pPr>
        <w:numPr>
          <w:ilvl w:val="0"/>
          <w:numId w:val="4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b/>
          <w:bCs/>
          <w:lang w:eastAsia="cs-CZ"/>
        </w:rPr>
        <w:t>Více informací</w:t>
      </w:r>
      <w:r w:rsidRPr="00F10E29">
        <w:rPr>
          <w:rFonts w:eastAsia="Times New Roman" w:cstheme="minorHAnsi"/>
          <w:lang w:eastAsia="cs-CZ"/>
        </w:rPr>
        <w:t> </w:t>
      </w:r>
      <w:r w:rsidRPr="00F10E29">
        <w:rPr>
          <w:rFonts w:eastAsia="Times New Roman" w:cstheme="minorHAnsi"/>
          <w:b/>
          <w:bCs/>
          <w:lang w:eastAsia="cs-CZ"/>
        </w:rPr>
        <w:t>ke screeningovému testování </w:t>
      </w:r>
      <w:r w:rsidRPr="00F10E29">
        <w:rPr>
          <w:rFonts w:eastAsia="Times New Roman" w:cstheme="minorHAnsi"/>
          <w:lang w:eastAsia="cs-CZ"/>
        </w:rPr>
        <w:t>naleznete na stránce „</w:t>
      </w:r>
      <w:hyperlink r:id="rId13" w:history="1">
        <w:r w:rsidRPr="00F10E29">
          <w:rPr>
            <w:rFonts w:eastAsia="Times New Roman" w:cstheme="minorHAnsi"/>
            <w:lang w:eastAsia="cs-CZ"/>
          </w:rPr>
          <w:t>Testování ve školství – Jak na to ve škole</w:t>
        </w:r>
      </w:hyperlink>
      <w:r w:rsidRPr="00F10E29">
        <w:rPr>
          <w:rFonts w:eastAsia="Times New Roman" w:cstheme="minorHAnsi"/>
          <w:lang w:eastAsia="cs-CZ"/>
        </w:rPr>
        <w:t>“ a </w:t>
      </w:r>
      <w:hyperlink r:id="rId14" w:history="1">
        <w:r w:rsidRPr="00F10E29">
          <w:rPr>
            <w:rFonts w:eastAsia="Times New Roman" w:cstheme="minorHAnsi"/>
            <w:b/>
            <w:bCs/>
            <w:lang w:eastAsia="cs-CZ"/>
          </w:rPr>
          <w:t>Aktualizovaném pokynu ke screeningovému testování</w:t>
        </w:r>
      </w:hyperlink>
      <w:r w:rsidRPr="00F10E29">
        <w:rPr>
          <w:rFonts w:eastAsia="Times New Roman" w:cstheme="minorHAnsi"/>
          <w:lang w:eastAsia="cs-CZ"/>
        </w:rPr>
        <w:t> (akt</w:t>
      </w:r>
      <w:r>
        <w:rPr>
          <w:rFonts w:eastAsia="Times New Roman" w:cstheme="minorHAnsi"/>
          <w:lang w:eastAsia="cs-CZ"/>
        </w:rPr>
        <w:t>u</w:t>
      </w:r>
      <w:r w:rsidRPr="00F10E29">
        <w:rPr>
          <w:rFonts w:eastAsia="Times New Roman" w:cstheme="minorHAnsi"/>
          <w:lang w:eastAsia="cs-CZ"/>
        </w:rPr>
        <w:t>ální k 19. 11. 2021).</w:t>
      </w:r>
    </w:p>
    <w:p w14:paraId="4BDA55DA" w14:textId="77777777" w:rsidR="00FD4C1D" w:rsidRPr="00F10E29" w:rsidRDefault="00FD4C1D" w:rsidP="00FD4C1D">
      <w:pPr>
        <w:numPr>
          <w:ilvl w:val="0"/>
          <w:numId w:val="4"/>
        </w:numPr>
        <w:spacing w:before="60" w:after="0" w:line="240" w:lineRule="auto"/>
        <w:ind w:left="1200"/>
        <w:rPr>
          <w:rFonts w:eastAsia="Times New Roman" w:cstheme="minorHAnsi"/>
          <w:lang w:eastAsia="cs-CZ"/>
        </w:rPr>
      </w:pPr>
      <w:r w:rsidRPr="00F10E29">
        <w:rPr>
          <w:rFonts w:eastAsia="Times New Roman" w:cstheme="minorHAnsi"/>
          <w:b/>
          <w:bCs/>
          <w:lang w:eastAsia="cs-CZ"/>
        </w:rPr>
        <w:t>Průběh testování bude obdobný jako při plošném screeningovém testování v září</w:t>
      </w:r>
      <w:r w:rsidRPr="00F10E29">
        <w:rPr>
          <w:rFonts w:eastAsia="Times New Roman" w:cstheme="minorHAnsi"/>
          <w:lang w:eastAsia="cs-CZ"/>
        </w:rPr>
        <w:t>, viz web edu.cz </w:t>
      </w:r>
      <w:hyperlink r:id="rId15" w:history="1">
        <w:r w:rsidRPr="00F10E29">
          <w:rPr>
            <w:rFonts w:eastAsia="Times New Roman" w:cstheme="minorHAnsi"/>
            <w:lang w:eastAsia="cs-CZ"/>
          </w:rPr>
          <w:t>https://www.edu.cz/covid-19/</w:t>
        </w:r>
        <w:proofErr w:type="spellStart"/>
        <w:r w:rsidRPr="00F10E29">
          <w:rPr>
            <w:rFonts w:eastAsia="Times New Roman" w:cstheme="minorHAnsi"/>
            <w:lang w:eastAsia="cs-CZ"/>
          </w:rPr>
          <w:t>testovani</w:t>
        </w:r>
        <w:proofErr w:type="spellEnd"/>
        <w:r w:rsidRPr="00F10E29">
          <w:rPr>
            <w:rFonts w:eastAsia="Times New Roman" w:cstheme="minorHAnsi"/>
            <w:lang w:eastAsia="cs-CZ"/>
          </w:rPr>
          <w:t>-ve-skolstvi/</w:t>
        </w:r>
      </w:hyperlink>
      <w:r w:rsidRPr="00F10E29">
        <w:rPr>
          <w:rFonts w:eastAsia="Times New Roman" w:cstheme="minorHAnsi"/>
          <w:lang w:eastAsia="cs-CZ"/>
        </w:rPr>
        <w:t>.</w:t>
      </w:r>
    </w:p>
    <w:p w14:paraId="121C6AF2" w14:textId="77777777" w:rsidR="00FD4C1D" w:rsidRDefault="00FD4C1D" w:rsidP="00FD4C1D"/>
    <w:p w14:paraId="6F74A3D8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74534"/>
    <w:multiLevelType w:val="multilevel"/>
    <w:tmpl w:val="4E021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8A600D5"/>
    <w:multiLevelType w:val="multilevel"/>
    <w:tmpl w:val="209A3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844141"/>
    <w:multiLevelType w:val="multilevel"/>
    <w:tmpl w:val="26F60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6C098C"/>
    <w:multiLevelType w:val="multilevel"/>
    <w:tmpl w:val="D3CE0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99177080">
    <w:abstractNumId w:val="0"/>
  </w:num>
  <w:num w:numId="2" w16cid:durableId="600991487">
    <w:abstractNumId w:val="2"/>
  </w:num>
  <w:num w:numId="3" w16cid:durableId="1420715229">
    <w:abstractNumId w:val="1"/>
  </w:num>
  <w:num w:numId="4" w16cid:durableId="17215115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C1D"/>
    <w:rsid w:val="006D4C90"/>
    <w:rsid w:val="00704B05"/>
    <w:rsid w:val="00874C10"/>
    <w:rsid w:val="00B94EFF"/>
    <w:rsid w:val="00FD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CE4C3"/>
  <w15:chartTrackingRefBased/>
  <w15:docId w15:val="{91AD6318-8EFC-1048-B1F9-B3BF62656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4C1D"/>
    <w:pPr>
      <w:spacing w:after="160" w:line="259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FD4C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D4C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D4C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D4C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D4C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D4C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D4C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D4C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D4C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D4C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D4C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D4C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D4C1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D4C1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D4C1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D4C1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D4C1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D4C1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D4C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D4C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D4C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D4C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D4C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D4C1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D4C1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D4C1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D4C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D4C1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D4C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erdat.uiv.cz/login" TargetMode="External"/><Relationship Id="rId13" Type="http://schemas.openxmlformats.org/officeDocument/2006/relationships/hyperlink" Target="https://www.edu.cz/covid-19/testovani-ve-skolstvi/jak-na-to-ve-skol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du.cz/msmt-vydalo-informaci-pro-skoly-a-skolska-zarizeni-k-testovani-pro-obdobi-od-6-12-2021-do-28-2-2022/" TargetMode="External"/><Relationship Id="rId12" Type="http://schemas.openxmlformats.org/officeDocument/2006/relationships/hyperlink" Target="https://www.edu.cz/wp-content/uploads/2021/11/MSMT-07-2021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edu.cz/msmt-vydalo-informaci-pro-skoly-a-skolska-zarizeni-k-testovani-pro-obdobi-od-6-12-2021-do-28-2-2022/" TargetMode="External"/><Relationship Id="rId11" Type="http://schemas.openxmlformats.org/officeDocument/2006/relationships/hyperlink" Target="https://sberdat.uiv.cz/login" TargetMode="External"/><Relationship Id="rId5" Type="http://schemas.openxmlformats.org/officeDocument/2006/relationships/hyperlink" Target="https://www.edu.cz/msmt-vydalo-informaci-pro-skoly-a-skolska-zarizeni-k-testovani-pro-obdobi-od-6-12-2021-do-28-2-2022/" TargetMode="External"/><Relationship Id="rId15" Type="http://schemas.openxmlformats.org/officeDocument/2006/relationships/hyperlink" Target="https://www.edu.cz/covid-19/testovani-ve-skolstvi/" TargetMode="External"/><Relationship Id="rId10" Type="http://schemas.openxmlformats.org/officeDocument/2006/relationships/hyperlink" Target="https://www.edu.cz/wp-content/uploads/2021/11/INFORMACE-PRO-SKOLY-A-SKOLSKA-ZARIZENI-S-UCINNOSTI-OD-22.-LISTOPADU-202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.cz/wp-content/uploads/2021/11/MSMT-07-2021.pdf" TargetMode="External"/><Relationship Id="rId14" Type="http://schemas.openxmlformats.org/officeDocument/2006/relationships/hyperlink" Target="https://www.edu.cz/wp-content/uploads/2021/11/pokyn-ke-screeningovemu-testovani-platny-k-19.-listopadu-2021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1056</Words>
  <Characters>6233</Characters>
  <Application>Microsoft Office Word</Application>
  <DocSecurity>0</DocSecurity>
  <Lines>51</Lines>
  <Paragraphs>14</Paragraphs>
  <ScaleCrop>false</ScaleCrop>
  <Company/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2025-08-04T05:55:00Z</dcterms:created>
  <dcterms:modified xsi:type="dcterms:W3CDTF">2025-08-04T05:55:00Z</dcterms:modified>
</cp:coreProperties>
</file>