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39EB0" w14:textId="77777777" w:rsidR="007560D0" w:rsidRPr="00D0343B" w:rsidRDefault="007560D0" w:rsidP="007560D0">
      <w:pPr>
        <w:pBdr>
          <w:bottom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D0343B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14:paraId="6C7BB67A" w14:textId="77777777" w:rsidR="007560D0" w:rsidRPr="00D0343B" w:rsidRDefault="007560D0" w:rsidP="007560D0">
      <w:pPr>
        <w:pBdr>
          <w:top w:val="single" w:sz="6" w:space="1" w:color="auto"/>
        </w:pBdr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D0343B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14:paraId="61145FC7" w14:textId="77777777" w:rsidR="007560D0" w:rsidRPr="00D0343B" w:rsidRDefault="007560D0" w:rsidP="007560D0">
      <w:pPr>
        <w:shd w:val="clear" w:color="auto" w:fill="F0F2F9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Předávání dat a součinnost s KSH při testování a trasování ve školách </w:t>
      </w:r>
    </w:p>
    <w:p w14:paraId="65AB4010" w14:textId="77777777" w:rsidR="007560D0" w:rsidRDefault="007560D0" w:rsidP="007560D0">
      <w:pPr>
        <w:shd w:val="clear" w:color="auto" w:fill="F5F5F5"/>
        <w:rPr>
          <w:rFonts w:ascii="Poppins" w:eastAsia="Times New Roman" w:hAnsi="Poppins" w:cs="Poppins"/>
          <w:lang w:eastAsia="cs-CZ"/>
        </w:rPr>
      </w:pPr>
    </w:p>
    <w:p w14:paraId="75C59FCB" w14:textId="77777777" w:rsidR="007560D0" w:rsidRPr="00D0343B" w:rsidRDefault="007560D0" w:rsidP="007560D0">
      <w:pPr>
        <w:shd w:val="clear" w:color="auto" w:fill="F5F5F5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Níže naleznete metodický materiál, který podrobně popisuje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předávání dat a součinnost s KSH při testování a trasování ve školách.</w:t>
      </w:r>
      <w:r w:rsidRPr="00D0343B">
        <w:rPr>
          <w:rFonts w:ascii="Poppins" w:eastAsia="Times New Roman" w:hAnsi="Poppins" w:cs="Poppins"/>
          <w:lang w:eastAsia="cs-CZ"/>
        </w:rPr>
        <w:t> Více informací naleznete v textu níže nebo v </w:t>
      </w:r>
      <w:hyperlink r:id="rId5" w:anchor="prilohy" w:history="1">
        <w:r w:rsidRPr="00D0343B">
          <w:rPr>
            <w:rFonts w:ascii="inherit" w:eastAsia="Times New Roman" w:hAnsi="inherit" w:cs="Poppins"/>
            <w:b/>
            <w:bCs/>
            <w:color w:val="0000FF"/>
            <w:u w:val="single"/>
            <w:lang w:eastAsia="cs-CZ"/>
          </w:rPr>
          <w:t>přílohách</w:t>
        </w:r>
      </w:hyperlink>
      <w:r w:rsidRPr="00D0343B">
        <w:rPr>
          <w:rFonts w:ascii="Poppins" w:eastAsia="Times New Roman" w:hAnsi="Poppins" w:cs="Poppins"/>
          <w:lang w:eastAsia="cs-CZ"/>
        </w:rPr>
        <w:t> na konci dokumentu. </w:t>
      </w:r>
    </w:p>
    <w:p w14:paraId="399023DC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05F6C9F">
          <v:rect id="_x0000_i1057" alt="" style="width:453.6pt;height:.05pt;mso-width-percent:0;mso-height-percent:0;mso-width-percent:0;mso-height-percent:0" o:hralign="center" o:hrstd="t" o:hr="t" fillcolor="#a0a0a0" stroked="f"/>
        </w:pict>
      </w:r>
    </w:p>
    <w:p w14:paraId="69BC852A" w14:textId="77777777" w:rsidR="007560D0" w:rsidRPr="00D0343B" w:rsidRDefault="007560D0" w:rsidP="007560D0">
      <w:pPr>
        <w:shd w:val="clear" w:color="auto" w:fill="1949D4"/>
        <w:rPr>
          <w:rFonts w:ascii="Poppins" w:eastAsia="Times New Roman" w:hAnsi="Poppins" w:cs="Poppins"/>
          <w:color w:val="FFFFFF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color w:val="FFFFFF"/>
          <w:sz w:val="30"/>
          <w:szCs w:val="30"/>
          <w:lang w:eastAsia="cs-CZ"/>
        </w:rPr>
        <w:t>Obsah metodiky</w:t>
      </w:r>
    </w:p>
    <w:p w14:paraId="004D78B9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rPr>
          <w:rFonts w:ascii="Poppins" w:eastAsia="Times New Roman" w:hAnsi="Poppins" w:cs="Poppins"/>
          <w:b/>
          <w:bCs/>
          <w:lang w:eastAsia="cs-CZ"/>
        </w:rPr>
      </w:pPr>
      <w:hyperlink r:id="rId6" w:anchor="uvodni-informace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Úvodní informace</w:t>
        </w:r>
      </w:hyperlink>
    </w:p>
    <w:p w14:paraId="371D0A3A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7" w:anchor="2-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1. Preventivní testování – hlášení pozitivních výsledků AG testů</w:t>
        </w:r>
      </w:hyperlink>
    </w:p>
    <w:p w14:paraId="701E35AD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8" w:anchor="3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Automatizovaný způsob – generování tabulky ze ŠIS (Školského informačního systému)</w:t>
        </w:r>
      </w:hyperlink>
    </w:p>
    <w:p w14:paraId="51FE1792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9" w:anchor="5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Alternativní postup – manuální vyplnění tabulek</w:t>
        </w:r>
      </w:hyperlink>
    </w:p>
    <w:p w14:paraId="1BDB2145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0" w:anchor="5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Alternativní postup – papírové potvrzení</w:t>
        </w:r>
      </w:hyperlink>
    </w:p>
    <w:p w14:paraId="409816C1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11" w:anchor="7-2-trasov%C3%A1n%C3%AD---hl%C3%A1%C5%A1en%C3%AD-rizikov%C3%BDch-kontakt%C5%AF-osoby-s-pozitivn%C3%ADm-pcr-testem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2. Trasování – hlášení rizikových kontaktů osoby s pozitivním PCR testem</w:t>
        </w:r>
      </w:hyperlink>
    </w:p>
    <w:p w14:paraId="25ADB6EB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2" w:anchor="8-automatizovan%C3%BD-zp%C5%AFsob---generov%C3%A1n%C3%AD-tabulky-ze-%C5%A1is-%C5%A1kolsk%C3%A9ho-informa%C4%8Dn%C3%ADho-syst%C3%A9mu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Automatizovaný způsob – generování tabulky ze ŠIS (Školského informačního systému)</w:t>
        </w:r>
      </w:hyperlink>
    </w:p>
    <w:p w14:paraId="144F0FD1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3" w:anchor="9-alternativn%C3%AD-postup---pap%C3%ADrov%C3%A9-potvrzen%C3%AD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Alternativní postup – manuální vyplnění tabulky</w:t>
        </w:r>
      </w:hyperlink>
    </w:p>
    <w:p w14:paraId="381E927A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14" w:anchor="10-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3. Ohniskové testování – hromadné vystavení žádanek na PCR testy</w:t>
        </w:r>
      </w:hyperlink>
    </w:p>
    <w:p w14:paraId="07E62C17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5" w:anchor="11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Automatizovaný postup generování tabulek ze ŠIS (školského informačního systému)</w:t>
        </w:r>
      </w:hyperlink>
    </w:p>
    <w:p w14:paraId="243612B3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6" w:anchor="12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Alternativní postup – manuální vyplnění tabulek</w:t>
        </w:r>
      </w:hyperlink>
    </w:p>
    <w:p w14:paraId="4978142D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17" w:anchor="7-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4. export ze školních informačních systémů (ŠIS)</w:t>
        </w:r>
      </w:hyperlink>
    </w:p>
    <w:p w14:paraId="1EAAD033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8" w:anchor="9-v%C3%BDpis-vybran%C3%BDch-%C5%BE%C3%A1k%C5%AF-nebo-t%C5%99%C3%ADd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Výpis vybraných žáků nebo tříd</w:t>
        </w:r>
      </w:hyperlink>
    </w:p>
    <w:p w14:paraId="1A0203CE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19" w:anchor="10-vyhled%C3%A1n%C3%AD-rizkov%C3%BDch-kontakt%C5%AF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Vyhledání rizkových kontaktů</w:t>
        </w:r>
      </w:hyperlink>
    </w:p>
    <w:p w14:paraId="5A58B00E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20" w:anchor="7-5-manu%C3%A1ln%C3%AD-p%C5%99%C3%ADprava-excel-soubor%C5%AF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5. Manuální příprava Excel souborů</w:t>
        </w:r>
      </w:hyperlink>
    </w:p>
    <w:p w14:paraId="1766E819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21" w:anchor="8-obecn%C3%A9-pozn%C3%A1mky-k-form%C3%A1tu-soubor%C5%AF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Obecné poznámky k formátu souborů</w:t>
        </w:r>
      </w:hyperlink>
    </w:p>
    <w:p w14:paraId="61E2C6D8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22" w:anchor="9-manu%C3%A1ln%C3%AD-p%C5%99%C3%ADprava-soubor%C5%AF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Manuální příprava souborů</w:t>
        </w:r>
      </w:hyperlink>
    </w:p>
    <w:p w14:paraId="53F33C69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23" w:anchor="18-v%C3%BDznam-a-form%C3%A1t-sloupc%C5%AF-souboru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Význam a formát sloupců souboru</w:t>
        </w:r>
      </w:hyperlink>
    </w:p>
    <w:p w14:paraId="35617039" w14:textId="77777777" w:rsidR="007560D0" w:rsidRPr="00D0343B" w:rsidRDefault="007560D0" w:rsidP="007560D0">
      <w:pPr>
        <w:numPr>
          <w:ilvl w:val="1"/>
          <w:numId w:val="1"/>
        </w:numPr>
        <w:shd w:val="clear" w:color="auto" w:fill="FAFAFA"/>
        <w:spacing w:before="225" w:after="225"/>
        <w:ind w:left="1665"/>
        <w:rPr>
          <w:rFonts w:ascii="Poppins" w:eastAsia="Times New Roman" w:hAnsi="Poppins" w:cs="Poppins"/>
          <w:lang w:eastAsia="cs-CZ"/>
        </w:rPr>
      </w:pPr>
      <w:hyperlink r:id="rId24" w:anchor="18-" w:history="1">
        <w:r w:rsidRPr="00D0343B">
          <w:rPr>
            <w:rFonts w:ascii="Poppins" w:eastAsia="Times New Roman" w:hAnsi="Poppins" w:cs="Poppins"/>
            <w:color w:val="0000FF"/>
            <w:u w:val="single"/>
            <w:lang w:eastAsia="cs-CZ"/>
          </w:rPr>
          <w:t>Nahrávání dat do CFA</w:t>
        </w:r>
      </w:hyperlink>
    </w:p>
    <w:p w14:paraId="761AF9A5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25" w:anchor="20-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6. Podpora a kontakty</w:t>
        </w:r>
      </w:hyperlink>
    </w:p>
    <w:p w14:paraId="03E81EF7" w14:textId="77777777" w:rsidR="007560D0" w:rsidRPr="00D0343B" w:rsidRDefault="007560D0" w:rsidP="007560D0">
      <w:pPr>
        <w:numPr>
          <w:ilvl w:val="0"/>
          <w:numId w:val="1"/>
        </w:numPr>
        <w:shd w:val="clear" w:color="auto" w:fill="FAFAFA"/>
        <w:spacing w:before="60"/>
        <w:rPr>
          <w:rFonts w:ascii="Poppins" w:eastAsia="Times New Roman" w:hAnsi="Poppins" w:cs="Poppins"/>
          <w:b/>
          <w:bCs/>
          <w:lang w:eastAsia="cs-CZ"/>
        </w:rPr>
      </w:pPr>
      <w:hyperlink r:id="rId26" w:anchor="prilohy" w:history="1">
        <w:r w:rsidRPr="00D0343B">
          <w:rPr>
            <w:rFonts w:ascii="Poppins" w:eastAsia="Times New Roman" w:hAnsi="Poppins" w:cs="Poppins"/>
            <w:b/>
            <w:bCs/>
            <w:color w:val="0000FF"/>
            <w:u w:val="single"/>
            <w:lang w:eastAsia="cs-CZ"/>
          </w:rPr>
          <w:t>Přílohy</w:t>
        </w:r>
      </w:hyperlink>
    </w:p>
    <w:p w14:paraId="7AF88C1F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90EFEAB">
          <v:rect id="_x0000_i1056" alt="" style="width:453.6pt;height:.05pt;mso-width-percent:0;mso-height-percent:0;mso-width-percent:0;mso-height-percent:0" o:hralign="center" o:hrstd="t" o:hr="t" fillcolor="#a0a0a0" stroked="f"/>
        </w:pict>
      </w:r>
    </w:p>
    <w:p w14:paraId="2C24696A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Úvodní informace</w:t>
      </w:r>
    </w:p>
    <w:p w14:paraId="0BECCD92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Tento metodický pokyn vznikl ve spolupráci Ministerstva školství, mládeže a tělovýchovy, Ministerstva zdravotnictví a Národní agentury pro komunikační a informační technologie. Pokyn vysvětluje a upřesňuje mechanismy předávání dat a součinnost škol s krajskými hygienickými stanicemi (dále jen „KHS“) při testování a trasování ve školách, zavedené mimořádným opatřením Ministerstva zdravotnictví č. j.: </w:t>
      </w:r>
      <w:hyperlink r:id="rId27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MZDR 14600/2021-25/MIN/KAN ze dne 13.12.2021</w:t>
        </w:r>
      </w:hyperlink>
      <w:r w:rsidRPr="00D0343B">
        <w:rPr>
          <w:rFonts w:ascii="Poppins" w:eastAsia="Times New Roman" w:hAnsi="Poppins" w:cs="Poppins"/>
          <w:lang w:eastAsia="cs-CZ"/>
        </w:rPr>
        <w:t> které bylo nahrazeno mimořádným opatřením </w:t>
      </w:r>
      <w:hyperlink r:id="rId28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č. j.: MZDR 14600/2021-26/MIN/KAN</w:t>
        </w:r>
      </w:hyperlink>
      <w:r w:rsidRPr="00D0343B">
        <w:rPr>
          <w:rFonts w:ascii="Poppins" w:eastAsia="Times New Roman" w:hAnsi="Poppins" w:cs="Poppins"/>
          <w:lang w:eastAsia="cs-CZ"/>
        </w:rPr>
        <w:t> účinným od 3. ledna 2022.</w:t>
      </w:r>
    </w:p>
    <w:p w14:paraId="16970726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Mimořádné opatření je platné pro: </w:t>
      </w:r>
    </w:p>
    <w:p w14:paraId="3AF9FD9E" w14:textId="77777777" w:rsidR="007560D0" w:rsidRPr="00D0343B" w:rsidRDefault="007560D0" w:rsidP="007560D0">
      <w:pPr>
        <w:numPr>
          <w:ilvl w:val="0"/>
          <w:numId w:val="2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přípravné třídy </w:t>
      </w:r>
      <w:r w:rsidRPr="00D0343B">
        <w:rPr>
          <w:rFonts w:ascii="Poppins" w:eastAsia="Times New Roman" w:hAnsi="Poppins" w:cs="Poppins"/>
          <w:lang w:eastAsia="cs-CZ"/>
        </w:rPr>
        <w:t>základních škol 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přípravné stupně</w:t>
      </w:r>
      <w:r w:rsidRPr="00D0343B">
        <w:rPr>
          <w:rFonts w:ascii="Poppins" w:eastAsia="Times New Roman" w:hAnsi="Poppins" w:cs="Poppins"/>
          <w:lang w:eastAsia="cs-CZ"/>
        </w:rPr>
        <w:t> základních škol speciálních, </w:t>
      </w:r>
    </w:p>
    <w:p w14:paraId="238374CF" w14:textId="77777777" w:rsidR="007560D0" w:rsidRPr="00D0343B" w:rsidRDefault="007560D0" w:rsidP="007560D0">
      <w:pPr>
        <w:numPr>
          <w:ilvl w:val="0"/>
          <w:numId w:val="2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základní školy</w:t>
      </w:r>
      <w:r w:rsidRPr="00D0343B">
        <w:rPr>
          <w:rFonts w:ascii="Poppins" w:eastAsia="Times New Roman" w:hAnsi="Poppins" w:cs="Poppins"/>
          <w:lang w:eastAsia="cs-CZ"/>
        </w:rPr>
        <w:t>, </w:t>
      </w:r>
    </w:p>
    <w:p w14:paraId="0524FDF2" w14:textId="77777777" w:rsidR="007560D0" w:rsidRPr="00D0343B" w:rsidRDefault="007560D0" w:rsidP="007560D0">
      <w:pPr>
        <w:numPr>
          <w:ilvl w:val="0"/>
          <w:numId w:val="2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denní formy vzdělávání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konzervatoří</w:t>
      </w:r>
      <w:r w:rsidRPr="00D0343B">
        <w:rPr>
          <w:rFonts w:ascii="Poppins" w:eastAsia="Times New Roman" w:hAnsi="Poppins" w:cs="Poppins"/>
          <w:lang w:eastAsia="cs-CZ"/>
        </w:rPr>
        <w:t>, </w:t>
      </w:r>
    </w:p>
    <w:p w14:paraId="772EF119" w14:textId="77777777" w:rsidR="007560D0" w:rsidRPr="00D0343B" w:rsidRDefault="007560D0" w:rsidP="007560D0">
      <w:pPr>
        <w:numPr>
          <w:ilvl w:val="0"/>
          <w:numId w:val="2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denní formy vzdělávání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středních škol</w:t>
      </w:r>
    </w:p>
    <w:p w14:paraId="5EE43129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Dále je využíván pouze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pojem „škola“</w:t>
      </w:r>
      <w:r w:rsidRPr="00D0343B">
        <w:rPr>
          <w:rFonts w:ascii="Poppins" w:eastAsia="Times New Roman" w:hAnsi="Poppins" w:cs="Poppins"/>
          <w:lang w:eastAsia="cs-CZ"/>
        </w:rPr>
        <w:t>.</w:t>
      </w:r>
    </w:p>
    <w:p w14:paraId="733ECD1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Cílem mimořádného opatření je standardizovat součinnost škol s KHS při testování a trasování, zrychlit předávání dat o pozitivních výsledcích antigenních (dále jen „AG“) testů a rizikových kontaktech, a především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automatizovat a zrychlit</w:t>
      </w:r>
      <w:r w:rsidRPr="00D0343B">
        <w:rPr>
          <w:rFonts w:ascii="Poppins" w:eastAsia="Times New Roman" w:hAnsi="Poppins" w:cs="Poppins"/>
          <w:lang w:eastAsia="cs-CZ"/>
        </w:rPr>
        <w:t>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vystavování žádanek na PCR testy a nařízení karantény rizikovým kontaktům</w:t>
      </w:r>
      <w:r w:rsidRPr="00D0343B">
        <w:rPr>
          <w:rFonts w:ascii="Poppins" w:eastAsia="Times New Roman" w:hAnsi="Poppins" w:cs="Poppins"/>
          <w:lang w:eastAsia="cs-CZ"/>
        </w:rPr>
        <w:t>. Postupy byly navrženy ve spolupráci s dodavateli školních informačních systémů Bakaláři, Škola on-line, Edookit a Edupage (dále jen „ŠIS“) a pilotně otestovány v prosinci 2021 v 16 školách.</w:t>
      </w:r>
    </w:p>
    <w:p w14:paraId="4B4E7AA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Školám nevzniká povinnost odesílat dodatečné tabulky, pouze se mění způsob vytváření a předávání stávajících</w:t>
      </w:r>
      <w:r w:rsidRPr="00D0343B">
        <w:rPr>
          <w:rFonts w:ascii="Poppins" w:eastAsia="Times New Roman" w:hAnsi="Poppins" w:cs="Poppins"/>
          <w:lang w:eastAsia="cs-CZ"/>
        </w:rPr>
        <w:t> – tabulky, které školy dosud posílaly e-mailem na KHS, jsou nahrazeny novým formátem tabulek s rozšířenou sadou dat. Tyto rozšířené tabulky bude nyní možné generovat přímo ze ŠIS a škola je bude nahrávat do aplikace Covid Forms Application (dále jen „CFA“). Do CFA již mají přístup všechny školy a zadávají zde souhrnné údaje o počtech provedených testů. Na straně KHS budou tabulky následně zpracovávány nově vytvořeným dispečinkem (tzv. dispečink testování a trasování škol). Informace o vystavení elektronické žádanky na PCR test (dále jen „eŽádanky“) nebo o karanténě budou zákonným zástupcům či zletilým žákům, případně zaměstnancům školy zaslány formou SMS.</w:t>
      </w:r>
    </w:p>
    <w:p w14:paraId="1CC3C185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69C6C0C">
          <v:rect id="_x0000_i1055" alt="" style="width:453.6pt;height:.05pt;mso-width-percent:0;mso-height-percent:0;mso-width-percent:0;mso-height-percent:0" o:hralign="center" o:hrstd="t" o:hr="t" fillcolor="#a0a0a0" stroked="f"/>
        </w:pict>
      </w:r>
    </w:p>
    <w:p w14:paraId="1CE3B9ED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Mimořádné opatření zavádí tyto upravené mechanismy pro předávání dat a jejich použití v následujících situacích:</w:t>
      </w:r>
    </w:p>
    <w:p w14:paraId="67606BD2" w14:textId="77777777" w:rsidR="007560D0" w:rsidRPr="00D0343B" w:rsidRDefault="007560D0" w:rsidP="007560D0">
      <w:pPr>
        <w:numPr>
          <w:ilvl w:val="0"/>
          <w:numId w:val="3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PREVENTIVNÍ TESTOVÁNÍ (AG)</w:t>
      </w:r>
      <w:r w:rsidRPr="00D0343B">
        <w:rPr>
          <w:rFonts w:ascii="Poppins" w:eastAsia="Times New Roman" w:hAnsi="Poppins" w:cs="Poppins"/>
          <w:lang w:eastAsia="cs-CZ"/>
        </w:rPr>
        <w:t> – hlášení osob, které měly pozitivní výsledky AG testů při preventivním testování ve školách, dětí, žáků i zaměstnanců</w:t>
      </w:r>
    </w:p>
    <w:p w14:paraId="7915565D" w14:textId="77777777" w:rsidR="007560D0" w:rsidRPr="00D0343B" w:rsidRDefault="007560D0" w:rsidP="007560D0">
      <w:pPr>
        <w:numPr>
          <w:ilvl w:val="0"/>
          <w:numId w:val="4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TRASOVÁNÍ</w:t>
      </w:r>
      <w:r w:rsidRPr="00D0343B">
        <w:rPr>
          <w:rFonts w:ascii="Poppins" w:eastAsia="Times New Roman" w:hAnsi="Poppins" w:cs="Poppins"/>
          <w:lang w:eastAsia="cs-CZ"/>
        </w:rPr>
        <w:t> – vyhledání a hlášení „školních“ rizikových kontaktů osoby s potvrzeným onemocněním covid-19</w:t>
      </w:r>
    </w:p>
    <w:p w14:paraId="429F3063" w14:textId="77777777" w:rsidR="007560D0" w:rsidRPr="00D0343B" w:rsidRDefault="007560D0" w:rsidP="007560D0">
      <w:pPr>
        <w:numPr>
          <w:ilvl w:val="0"/>
          <w:numId w:val="5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OHNISKOVÉ TESTOVÁNÍ (PCR)</w:t>
      </w:r>
      <w:r w:rsidRPr="00D0343B">
        <w:rPr>
          <w:rFonts w:ascii="Poppins" w:eastAsia="Times New Roman" w:hAnsi="Poppins" w:cs="Poppins"/>
          <w:lang w:eastAsia="cs-CZ"/>
        </w:rPr>
        <w:t> – podklady pro hromadné vystavení eŽádanek na PCR testy při testování v ohnisku nákazy nařízeném KHS (v mimořádných situacích)</w:t>
      </w:r>
    </w:p>
    <w:p w14:paraId="7010108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Aby školy měly dostatek času se s novým způsobem předávání dat seznámit a technicky se na něj připravit, obsahuje mimořádné opatření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alternativní postupy pro období náběhu škol na nový proces</w:t>
      </w:r>
      <w:r w:rsidRPr="00D0343B">
        <w:rPr>
          <w:rFonts w:ascii="Poppins" w:eastAsia="Times New Roman" w:hAnsi="Poppins" w:cs="Poppins"/>
          <w:lang w:eastAsia="cs-CZ"/>
        </w:rPr>
        <w:t> 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pro školy, které nejsou pro nové mechanismy dostatečně technicky vybaveny</w:t>
      </w:r>
      <w:r w:rsidRPr="00D0343B">
        <w:rPr>
          <w:rFonts w:ascii="Poppins" w:eastAsia="Times New Roman" w:hAnsi="Poppins" w:cs="Poppins"/>
          <w:lang w:eastAsia="cs-CZ"/>
        </w:rPr>
        <w:t>. Období náběhu na nový proces ve všech školách, kde je jeho použití technicky možné, je nejdéle do 10. ledna 2022.</w:t>
      </w:r>
    </w:p>
    <w:p w14:paraId="33568DE4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0ED1E48">
          <v:rect id="_x0000_i1054" alt="" style="width:453.6pt;height:.05pt;mso-width-percent:0;mso-height-percent:0;mso-width-percent:0;mso-height-percent:0" o:hralign="center" o:hrstd="t" o:hr="t" fillcolor="#a0a0a0" stroked="f"/>
        </w:pict>
      </w:r>
    </w:p>
    <w:p w14:paraId="1A8E3A13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Alternativní postupy pro jednotlivé situace jsou následující:</w:t>
      </w:r>
    </w:p>
    <w:p w14:paraId="5D56A100" w14:textId="77777777" w:rsidR="007560D0" w:rsidRPr="00D0343B" w:rsidRDefault="007560D0" w:rsidP="007560D0">
      <w:pPr>
        <w:numPr>
          <w:ilvl w:val="0"/>
          <w:numId w:val="6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pro preventivní testování (AG)</w:t>
      </w:r>
      <w:r w:rsidRPr="00D0343B">
        <w:rPr>
          <w:rFonts w:ascii="Poppins" w:eastAsia="Times New Roman" w:hAnsi="Poppins" w:cs="Poppins"/>
          <w:lang w:eastAsia="cs-CZ"/>
        </w:rPr>
        <w:t xml:space="preserve">: pokud škola není z technických důvodů schopna nahrát tabulku s pozitivními AG testy do CFA, bezodkladně vystaví žákovi potvrzení o pozitivním AG testu v papírové podobě a informuje o povinnosti podrobit se </w:t>
      </w:r>
      <w:r w:rsidRPr="00D0343B">
        <w:rPr>
          <w:rFonts w:ascii="Poppins" w:eastAsia="Times New Roman" w:hAnsi="Poppins" w:cs="Poppins"/>
          <w:lang w:eastAsia="cs-CZ"/>
        </w:rPr>
        <w:lastRenderedPageBreak/>
        <w:t>konfirmačnímu PCR testu. Potvrzení podle mimořádného opatření musí přijímat kterékoliv odběrové místo, které PCR testy provádí.</w:t>
      </w:r>
    </w:p>
    <w:p w14:paraId="5F6B5C62" w14:textId="77777777" w:rsidR="007560D0" w:rsidRPr="00D0343B" w:rsidRDefault="007560D0" w:rsidP="007560D0">
      <w:pPr>
        <w:numPr>
          <w:ilvl w:val="0"/>
          <w:numId w:val="6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pro trasování</w:t>
      </w:r>
      <w:r w:rsidRPr="00D0343B">
        <w:rPr>
          <w:rFonts w:ascii="Poppins" w:eastAsia="Times New Roman" w:hAnsi="Poppins" w:cs="Poppins"/>
          <w:lang w:eastAsia="cs-CZ"/>
        </w:rPr>
        <w:t>: pokud škola nemůže tabulky rizikových kontaktů generovat přímo ze ŠIS, je možné manuální vyplnění tabulek rizikových kontaktů ve stávajícím nebo novém rozšířeném formátu, a jejich nahrání do CFA. Upozorňujeme, že pokud škola nahraje tabulky v omezeném rozsahu dat, nedojde ke zrychlení procesu. Rizikové kontakty budou muset vyplnit sebetrasovací formulář nebo budou telefonicky kontaktovány trasovacím call centrem dle aktuálních kapacit.</w:t>
      </w:r>
    </w:p>
    <w:p w14:paraId="34C3FE35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D906CDD">
          <v:rect id="_x0000_i1053" alt="" style="width:453.6pt;height:.05pt;mso-width-percent:0;mso-height-percent:0;mso-width-percent:0;mso-height-percent:0" o:hralign="center" o:hrstd="t" o:hr="t" fillcolor="#a0a0a0" stroked="f"/>
        </w:pict>
      </w:r>
    </w:p>
    <w:p w14:paraId="5DFC1297" w14:textId="77777777" w:rsidR="007560D0" w:rsidRPr="00D0343B" w:rsidRDefault="007560D0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fldChar w:fldCharType="begin"/>
      </w:r>
      <w:r w:rsidRPr="00D0343B">
        <w:rPr>
          <w:rFonts w:ascii="Poppins" w:eastAsia="Times New Roman" w:hAnsi="Poppins" w:cs="Poppins"/>
          <w:lang w:eastAsia="cs-CZ"/>
        </w:rPr>
        <w:instrText xml:space="preserve"> INCLUDEPICTURE "/var/folders/gb/my3fjc1n1r9cwc0ykckd5n1c0000gn/T/com.microsoft.Word/WebArchiveCopyPasteTempFiles/Obrazek-alternativni-postupy-pro-jednotlive-situace.png" \* MERGEFORMATINET </w:instrText>
      </w:r>
      <w:r w:rsidRPr="00D0343B">
        <w:rPr>
          <w:rFonts w:ascii="Poppins" w:eastAsia="Times New Roman" w:hAnsi="Poppins" w:cs="Poppins"/>
          <w:lang w:eastAsia="cs-CZ"/>
        </w:rPr>
        <w:fldChar w:fldCharType="separate"/>
      </w:r>
      <w:r w:rsidRPr="00D0343B">
        <w:rPr>
          <w:rFonts w:ascii="Poppins" w:eastAsia="Times New Roman" w:hAnsi="Poppins" w:cs="Poppins"/>
          <w:noProof/>
          <w:lang w:eastAsia="cs-CZ"/>
        </w:rPr>
        <w:drawing>
          <wp:inline distT="0" distB="0" distL="0" distR="0" wp14:anchorId="68DAB41A" wp14:editId="293C4AD9">
            <wp:extent cx="5760720" cy="2858135"/>
            <wp:effectExtent l="0" t="0" r="5080" b="0"/>
            <wp:docPr id="4" name="Obrázek 4" descr="Obsah obrázku text, hodin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text, hodiny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5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43B">
        <w:rPr>
          <w:rFonts w:ascii="Poppins" w:eastAsia="Times New Roman" w:hAnsi="Poppins" w:cs="Poppins"/>
          <w:lang w:eastAsia="cs-CZ"/>
        </w:rPr>
        <w:fldChar w:fldCharType="end"/>
      </w:r>
    </w:p>
    <w:p w14:paraId="2A6214CE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91034E9">
          <v:rect id="_x0000_i1052" alt="" style="width:453.6pt;height:.05pt;mso-width-percent:0;mso-height-percent:0;mso-width-percent:0;mso-height-percent:0" o:hralign="center" o:hrstd="t" o:hr="t" fillcolor="#a0a0a0" stroked="f"/>
        </w:pict>
      </w:r>
    </w:p>
    <w:p w14:paraId="0FC4F689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Nové mechanismy:</w:t>
      </w:r>
    </w:p>
    <w:p w14:paraId="12329521" w14:textId="77777777" w:rsidR="007560D0" w:rsidRPr="00D0343B" w:rsidRDefault="007560D0" w:rsidP="007560D0">
      <w:pPr>
        <w:numPr>
          <w:ilvl w:val="0"/>
          <w:numId w:val="7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se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nepoužívají</w:t>
      </w:r>
      <w:r w:rsidRPr="00D0343B">
        <w:rPr>
          <w:rFonts w:ascii="Poppins" w:eastAsia="Times New Roman" w:hAnsi="Poppins" w:cs="Poppins"/>
          <w:lang w:eastAsia="cs-CZ"/>
        </w:rPr>
        <w:t> pro hlášení pozitivních výsledků školních preventivních PCR testů (použijí se ale pro následné vyhledání a hlášení rizikových kontaktů)</w:t>
      </w:r>
    </w:p>
    <w:p w14:paraId="398FBEAC" w14:textId="77777777" w:rsidR="007560D0" w:rsidRPr="00D0343B" w:rsidRDefault="007560D0" w:rsidP="007560D0">
      <w:pPr>
        <w:numPr>
          <w:ilvl w:val="0"/>
          <w:numId w:val="7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nenahrazují</w:t>
      </w:r>
      <w:r w:rsidRPr="00D0343B">
        <w:rPr>
          <w:rFonts w:ascii="Poppins" w:eastAsia="Times New Roman" w:hAnsi="Poppins" w:cs="Poppins"/>
          <w:lang w:eastAsia="cs-CZ"/>
        </w:rPr>
        <w:t> stávající záznamy o souhrnných výsledcích preventivních AG testů (počty testovaných, pozitivních, negativních atd.), zadávané do CFA</w:t>
      </w:r>
    </w:p>
    <w:p w14:paraId="5A92A25A" w14:textId="77777777" w:rsidR="007560D0" w:rsidRPr="00D0343B" w:rsidRDefault="007560D0" w:rsidP="007560D0">
      <w:pPr>
        <w:numPr>
          <w:ilvl w:val="0"/>
          <w:numId w:val="7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nemění</w:t>
      </w:r>
      <w:r w:rsidRPr="00D0343B">
        <w:rPr>
          <w:rFonts w:ascii="Poppins" w:eastAsia="Times New Roman" w:hAnsi="Poppins" w:cs="Poppins"/>
          <w:lang w:eastAsia="cs-CZ"/>
        </w:rPr>
        <w:t> epidemiologická pravidla pro školy (např. definici rizikového kontaktu) – součástí procesu u rizikových kontaktů zůstává konzultace s KHS</w:t>
      </w:r>
    </w:p>
    <w:p w14:paraId="466B36AE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Předávání rozšířené sady dat je v souladu s GDPR.</w:t>
      </w:r>
      <w:r w:rsidRPr="00D0343B">
        <w:rPr>
          <w:rFonts w:ascii="Poppins" w:eastAsia="Times New Roman" w:hAnsi="Poppins" w:cs="Poppins"/>
          <w:lang w:eastAsia="cs-CZ"/>
        </w:rPr>
        <w:t xml:space="preserve"> Účelem zpracování osobních údajů je zajistit vhodné mechanismy předávání dat a součinnost škol s KHS při testování a trasování ve školách dle mimořádného </w:t>
      </w:r>
      <w:r w:rsidRPr="00D0343B">
        <w:rPr>
          <w:rFonts w:ascii="Poppins" w:eastAsia="Times New Roman" w:hAnsi="Poppins" w:cs="Poppins"/>
          <w:lang w:eastAsia="cs-CZ"/>
        </w:rPr>
        <w:lastRenderedPageBreak/>
        <w:t>opatření </w:t>
      </w:r>
      <w:hyperlink r:id="rId30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MZDR 14600/2021-26/MIN/KAN ze dne 23.12.2021</w:t>
        </w:r>
      </w:hyperlink>
      <w:r w:rsidRPr="00D0343B">
        <w:rPr>
          <w:rFonts w:ascii="Poppins" w:eastAsia="Times New Roman" w:hAnsi="Poppins" w:cs="Poppins"/>
          <w:lang w:eastAsia="cs-CZ"/>
        </w:rPr>
        <w:t>. Osobní údaje jsou zpracovávány na plnění úkolu ve veřejném zájmu, kterým je MZČR pověřeno dle ust. Čl. 6 odst. 1 písm. e) Nařízení evropského parlamentu a rady (EU) 2016/679 ze dne 27. dubna 2016 o ochraně fyzických osob v souvislosti se zpracováním osobních údajů a o volném pohybu těchto údajů a o zrušení směrnice 95/46/ES (dále jen GDPR) a to na základě zákonného zmocnění MZČR dle ust. § 78 odst. 1 písm. a, § 79, 80 odst. 1 písm. g) zákona č. 258/2000 Sb. o ochraně veřejného zdraví ve znění pozdějších předpisů, konkrétně </w:t>
      </w:r>
      <w:hyperlink r:id="rId31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MZDR 14600/2021-26/MIN/KAN ze dne 23.12.2021</w:t>
        </w:r>
      </w:hyperlink>
      <w:r w:rsidRPr="00D0343B">
        <w:rPr>
          <w:rFonts w:ascii="Poppins" w:eastAsia="Times New Roman" w:hAnsi="Poppins" w:cs="Poppins"/>
          <w:lang w:eastAsia="cs-CZ"/>
        </w:rPr>
        <w:t> účinným od 3. ledna 2022 a souvisejících právních předpisů. Přenos dat prostřednictvím systému CFA je zabezpečen autentizací a šifrováním.</w:t>
      </w:r>
    </w:p>
    <w:p w14:paraId="1A1D7ED7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6E7B5F16">
          <v:rect id="_x0000_i1051" alt="" style="width:453.6pt;height:.05pt;mso-width-percent:0;mso-height-percent:0;mso-width-percent:0;mso-height-percent:0" o:hralign="center" o:hrstd="t" o:hr="t" fillcolor="#a0a0a0" stroked="f"/>
        </w:pict>
      </w:r>
    </w:p>
    <w:p w14:paraId="7897B879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1. Preventivní testování – hlášení pozitivních výsledků AG testů</w:t>
      </w:r>
    </w:p>
    <w:p w14:paraId="6F8CE6E6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Provádí se pouze v případě pozitivních výsledků preventivních školních AG testů u dětí, žáků či zaměstnanců. Provádí se bezodkladně, cílem je rychlé vystavení eŽádanek na konfirmační PCR testy a rychlé provedení konfirmačních PCR testů.</w:t>
      </w:r>
    </w:p>
    <w:p w14:paraId="0B8309F5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B7A3A44">
          <v:rect id="_x0000_i1050" alt="" style="width:453.6pt;height:.05pt;mso-width-percent:0;mso-height-percent:0;mso-width-percent:0;mso-height-percent:0" o:hralign="center" o:hrstd="t" o:hr="t" fillcolor="#a0a0a0" stroked="f"/>
        </w:pict>
      </w:r>
    </w:p>
    <w:p w14:paraId="3D21ADFB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Automatizovaný způsob – generování tabulky ze ŠIS (Školského informačního systému)</w:t>
      </w:r>
    </w:p>
    <w:p w14:paraId="501C55F1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 (škola): </w:t>
      </w:r>
      <w:r w:rsidRPr="00D0343B">
        <w:rPr>
          <w:rFonts w:ascii="Poppins" w:eastAsia="Times New Roman" w:hAnsi="Poppins" w:cs="Poppins"/>
          <w:lang w:eastAsia="cs-CZ"/>
        </w:rPr>
        <w:t>Pomocí funkcionality „Výpis vybraných žáků nebo tříd“ v ŠISprovede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export</w:t>
      </w:r>
      <w:r w:rsidRPr="00D0343B">
        <w:rPr>
          <w:rFonts w:ascii="Poppins" w:eastAsia="Times New Roman" w:hAnsi="Poppins" w:cs="Poppins"/>
          <w:lang w:eastAsia="cs-CZ"/>
        </w:rPr>
        <w:t> vybraných dětí, žáků či zaměstnanců do souboru XLSX nebo CSV.</w:t>
      </w:r>
    </w:p>
    <w:p w14:paraId="6A19DDA2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2 (škola): </w:t>
      </w:r>
      <w:r w:rsidRPr="00D0343B">
        <w:rPr>
          <w:rFonts w:ascii="Poppins" w:eastAsia="Times New Roman" w:hAnsi="Poppins" w:cs="Poppins"/>
          <w:lang w:eastAsia="cs-CZ"/>
        </w:rPr>
        <w:t>v Excelu obsah souboru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zkontroluje</w:t>
      </w:r>
      <w:r w:rsidRPr="00D0343B">
        <w:rPr>
          <w:rFonts w:ascii="Poppins" w:eastAsia="Times New Roman" w:hAnsi="Poppins" w:cs="Poppins"/>
          <w:lang w:eastAsia="cs-CZ"/>
        </w:rPr>
        <w:t> a případně upraví. Zejména zkontroluje kompletnost povinných údajů pro vystavení eŽádanky – jméno, příjmení, mobilní telefonní kontakt, rodné číslo, obec, PSČ, kód zdravotní pojišťovny, státní příslušnost a datum narození. Pokud nebudou tyto údaje vyplněné, nelze eŽádanku automaticky vystavit. </w:t>
      </w:r>
    </w:p>
    <w:p w14:paraId="7D587CF2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3 (škola):</w:t>
      </w:r>
      <w:r w:rsidRPr="00D0343B">
        <w:rPr>
          <w:rFonts w:ascii="Poppins" w:eastAsia="Times New Roman" w:hAnsi="Poppins" w:cs="Poppins"/>
          <w:lang w:eastAsia="cs-CZ"/>
        </w:rPr>
        <w:t>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Vloží</w:t>
      </w:r>
      <w:r w:rsidRPr="00D0343B">
        <w:rPr>
          <w:rFonts w:ascii="Poppins" w:eastAsia="Times New Roman" w:hAnsi="Poppins" w:cs="Poppins"/>
          <w:lang w:eastAsia="cs-CZ"/>
        </w:rPr>
        <w:t> soubor do CFA, přitom vybere kategorii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„Pozitivní výsledky AG testů“</w:t>
      </w:r>
      <w:r w:rsidRPr="00D0343B">
        <w:rPr>
          <w:rFonts w:ascii="Poppins" w:eastAsia="Times New Roman" w:hAnsi="Poppins" w:cs="Poppins"/>
          <w:lang w:eastAsia="cs-CZ"/>
        </w:rPr>
        <w:t> a vyplní datum testování.</w:t>
      </w:r>
    </w:p>
    <w:p w14:paraId="46BE3BBC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Krok 4 (dispečink): </w:t>
      </w:r>
      <w:r w:rsidRPr="00D0343B">
        <w:rPr>
          <w:rFonts w:ascii="Poppins" w:eastAsia="Times New Roman" w:hAnsi="Poppins" w:cs="Poppins"/>
          <w:lang w:eastAsia="cs-CZ"/>
        </w:rPr>
        <w:t>Pomocí nástrojů pro hromadné vystavení žádanek na PCR test vystaví eŽádanky (NE nařízení karantény) a odešle SMS na mobilní telefonní kontakty (plus e-mail na e-mailové kontakty, pokud jsou vyplněné). Očekávaná doba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zpracování</w:t>
      </w:r>
      <w:r w:rsidRPr="00D0343B">
        <w:rPr>
          <w:rFonts w:ascii="Poppins" w:eastAsia="Times New Roman" w:hAnsi="Poppins" w:cs="Poppins"/>
          <w:lang w:eastAsia="cs-CZ"/>
        </w:rPr>
        <w:t> je nejpozději do 24 hodin, cílem je reakce v řádu jednotek hodin (v denních hodinách).</w:t>
      </w:r>
    </w:p>
    <w:p w14:paraId="0B0683D3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SMS:</w:t>
      </w:r>
    </w:p>
    <w:p w14:paraId="13FBF80B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Pro Alexandr B. (r.n. XXXX):  byla vam vystavena eZadanka na PCR test s cislem 1744474424. Dekujeme, KHS</w:t>
      </w:r>
    </w:p>
    <w:p w14:paraId="44676EED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EDDAAAF">
          <v:rect id="_x0000_i1049" alt="" style="width:453.6pt;height:.05pt;mso-width-percent:0;mso-height-percent:0;mso-width-percent:0;mso-height-percent:0" o:hralign="center" o:hrstd="t" o:hr="t" fillcolor="#a0a0a0" stroked="f"/>
        </w:pict>
      </w:r>
    </w:p>
    <w:p w14:paraId="4F174506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emailu (notifikace vystavení žádanky na PCR test):</w:t>
      </w:r>
    </w:p>
    <w:p w14:paraId="4ABFE998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From: noreply@uzis.cz &lt;noreply@uzis.cz&gt;</w:t>
      </w:r>
      <w:r w:rsidRPr="00D0343B">
        <w:rPr>
          <w:rFonts w:ascii="Poppins" w:eastAsia="Times New Roman" w:hAnsi="Poppins" w:cs="Poppins"/>
          <w:lang w:eastAsia="cs-CZ"/>
        </w:rPr>
        <w:br/>
      </w:r>
      <w:r w:rsidRPr="00D0343B">
        <w:rPr>
          <w:rFonts w:ascii="Poppins" w:eastAsia="Times New Roman" w:hAnsi="Poppins" w:cs="Poppins"/>
          <w:i/>
          <w:iCs/>
          <w:lang w:eastAsia="cs-CZ"/>
        </w:rPr>
        <w:t>Subject: Vaše žádanka na testy COVID-19</w:t>
      </w:r>
      <w:r w:rsidRPr="00D0343B">
        <w:rPr>
          <w:rFonts w:ascii="Poppins" w:eastAsia="Times New Roman" w:hAnsi="Poppins" w:cs="Poppins"/>
          <w:lang w:eastAsia="cs-CZ"/>
        </w:rPr>
        <w:br/>
      </w:r>
      <w:r w:rsidRPr="00D0343B">
        <w:rPr>
          <w:rFonts w:ascii="Poppins" w:eastAsia="Times New Roman" w:hAnsi="Poppins" w:cs="Poppins"/>
          <w:i/>
          <w:iCs/>
          <w:lang w:eastAsia="cs-CZ"/>
        </w:rPr>
        <w:t>3796660911</w:t>
      </w:r>
    </w:p>
    <w:p w14:paraId="3F715412" w14:textId="77777777" w:rsidR="007560D0" w:rsidRPr="00D0343B" w:rsidRDefault="007560D0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fldChar w:fldCharType="begin"/>
      </w:r>
      <w:r w:rsidRPr="00D0343B">
        <w:rPr>
          <w:rFonts w:ascii="Poppins" w:eastAsia="Times New Roman" w:hAnsi="Poppins" w:cs="Poppins"/>
          <w:lang w:eastAsia="cs-CZ"/>
        </w:rPr>
        <w:instrText xml:space="preserve"> INCLUDEPICTURE "/var/folders/gb/my3fjc1n1r9cwc0ykckd5n1c0000gn/T/com.microsoft.Word/WebArchiveCopyPasteTempFiles/Obrazek-carovy-kod-vzoru.png" \* MERGEFORMATINET </w:instrText>
      </w:r>
      <w:r w:rsidRPr="00D0343B">
        <w:rPr>
          <w:rFonts w:ascii="Poppins" w:eastAsia="Times New Roman" w:hAnsi="Poppins" w:cs="Poppins"/>
          <w:lang w:eastAsia="cs-CZ"/>
        </w:rPr>
        <w:fldChar w:fldCharType="separate"/>
      </w:r>
      <w:r w:rsidRPr="00D0343B">
        <w:rPr>
          <w:rFonts w:ascii="Poppins" w:eastAsia="Times New Roman" w:hAnsi="Poppins" w:cs="Poppins"/>
          <w:noProof/>
          <w:lang w:eastAsia="cs-CZ"/>
        </w:rPr>
        <w:drawing>
          <wp:inline distT="0" distB="0" distL="0" distR="0" wp14:anchorId="3D4B5994" wp14:editId="0EB84ED2">
            <wp:extent cx="2537460" cy="765810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43B">
        <w:rPr>
          <w:rFonts w:ascii="Poppins" w:eastAsia="Times New Roman" w:hAnsi="Poppins" w:cs="Poppins"/>
          <w:lang w:eastAsia="cs-CZ"/>
        </w:rPr>
        <w:fldChar w:fldCharType="end"/>
      </w:r>
    </w:p>
    <w:p w14:paraId="79B306EF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Dobrý den,</w:t>
      </w:r>
      <w:r w:rsidRPr="00D0343B">
        <w:rPr>
          <w:rFonts w:ascii="Poppins" w:eastAsia="Times New Roman" w:hAnsi="Poppins" w:cs="Poppins"/>
          <w:lang w:eastAsia="cs-CZ"/>
        </w:rPr>
        <w:br/>
      </w:r>
      <w:r w:rsidRPr="00D0343B">
        <w:rPr>
          <w:rFonts w:ascii="Poppins" w:eastAsia="Times New Roman" w:hAnsi="Poppins" w:cs="Poppins"/>
          <w:i/>
          <w:iCs/>
          <w:lang w:eastAsia="cs-CZ"/>
        </w:rPr>
        <w:t>dne 27. 11. 2021 v 11:37 hodin Vám byla vystavena elektronická žádanka na vyšetření COVID-19 číslo 3796660911 typem testu PCR test na COVID-19. Platnost žádanky od 27. 11. 2021 do 27. 12. 2021 nebo do jejího uplatnění. Preferované odběrné místo: nezadáno. Žádanka je platná pro všechna odběrná místa mimo míst určených pouze pro samoplátce.</w:t>
      </w:r>
    </w:p>
    <w:p w14:paraId="641DFB3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5 (dispečink): </w:t>
      </w:r>
      <w:r w:rsidRPr="00D0343B">
        <w:rPr>
          <w:rFonts w:ascii="Poppins" w:eastAsia="Times New Roman" w:hAnsi="Poppins" w:cs="Poppins"/>
          <w:lang w:eastAsia="cs-CZ"/>
        </w:rPr>
        <w:t>Prostřednictvím CFA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informuje školu</w:t>
      </w:r>
      <w:r w:rsidRPr="00D0343B">
        <w:rPr>
          <w:rFonts w:ascii="Poppins" w:eastAsia="Times New Roman" w:hAnsi="Poppins" w:cs="Poppins"/>
          <w:lang w:eastAsia="cs-CZ"/>
        </w:rPr>
        <w:t> o výsledku vystavení eŽádanek nebo o případných problémech – nastaví stav požadavku v CFA na </w:t>
      </w:r>
      <w:r w:rsidRPr="00D0343B">
        <w:rPr>
          <w:rFonts w:ascii="Poppins" w:eastAsia="Times New Roman" w:hAnsi="Poppins" w:cs="Poppins"/>
          <w:i/>
          <w:iCs/>
          <w:lang w:eastAsia="cs-CZ"/>
        </w:rPr>
        <w:t>Vyřízeno</w:t>
      </w:r>
      <w:r w:rsidRPr="00D0343B">
        <w:rPr>
          <w:rFonts w:ascii="Poppins" w:eastAsia="Times New Roman" w:hAnsi="Poppins" w:cs="Poppins"/>
          <w:lang w:eastAsia="cs-CZ"/>
        </w:rPr>
        <w:t> nebo </w:t>
      </w:r>
      <w:r w:rsidRPr="00D0343B">
        <w:rPr>
          <w:rFonts w:ascii="Poppins" w:eastAsia="Times New Roman" w:hAnsi="Poppins" w:cs="Poppins"/>
          <w:i/>
          <w:iCs/>
          <w:lang w:eastAsia="cs-CZ"/>
        </w:rPr>
        <w:t>Vráceno</w:t>
      </w:r>
      <w:r w:rsidRPr="00D0343B">
        <w:rPr>
          <w:rFonts w:ascii="Poppins" w:eastAsia="Times New Roman" w:hAnsi="Poppins" w:cs="Poppins"/>
          <w:lang w:eastAsia="cs-CZ"/>
        </w:rPr>
        <w:t> a do komentáře vloží popis případných problémů.</w:t>
      </w:r>
    </w:p>
    <w:p w14:paraId="6D3AE7C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6 (škola): </w:t>
      </w:r>
      <w:r w:rsidRPr="00D0343B">
        <w:rPr>
          <w:rFonts w:ascii="Poppins" w:eastAsia="Times New Roman" w:hAnsi="Poppins" w:cs="Poppins"/>
          <w:lang w:eastAsia="cs-CZ"/>
        </w:rPr>
        <w:t>Během 24 hodinpo vložení souboru provede alespoň 2x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kontrolu stavu</w:t>
      </w:r>
      <w:r w:rsidRPr="00D0343B">
        <w:rPr>
          <w:rFonts w:ascii="Poppins" w:eastAsia="Times New Roman" w:hAnsi="Poppins" w:cs="Poppins"/>
          <w:lang w:eastAsia="cs-CZ"/>
        </w:rPr>
        <w:t> souborů v CFA</w:t>
      </w:r>
      <w:hyperlink r:id="rId33" w:anchor="_ftn1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[1]</w:t>
        </w:r>
      </w:hyperlink>
      <w:r w:rsidRPr="00D0343B">
        <w:rPr>
          <w:rFonts w:ascii="Poppins" w:eastAsia="Times New Roman" w:hAnsi="Poppins" w:cs="Poppins"/>
          <w:lang w:eastAsia="cs-CZ"/>
        </w:rPr>
        <w:t>, případné problémy opraví dle pokynů a vloží do CFA nový soubor pouze s opravenými osobami.</w:t>
      </w:r>
    </w:p>
    <w:p w14:paraId="07DBDBF3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7 (dítě, žák, zaměstnanec): </w:t>
      </w:r>
      <w:r w:rsidRPr="00D0343B">
        <w:rPr>
          <w:rFonts w:ascii="Poppins" w:eastAsia="Times New Roman" w:hAnsi="Poppins" w:cs="Poppins"/>
          <w:lang w:eastAsia="cs-CZ"/>
        </w:rPr>
        <w:t>Po obdržení SMS se bezodkladně dostaví na zvolené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odběrové místo</w:t>
      </w:r>
      <w:r w:rsidRPr="00D0343B">
        <w:rPr>
          <w:rFonts w:ascii="Poppins" w:eastAsia="Times New Roman" w:hAnsi="Poppins" w:cs="Poppins"/>
          <w:lang w:eastAsia="cs-CZ"/>
        </w:rPr>
        <w:t> PCR k provedení konfirmačního PCR testu. Pokud odběrové místo PCR vyžaduje objednání termínu, objedná se na nejbližší možný termín.</w:t>
      </w:r>
    </w:p>
    <w:p w14:paraId="1891B48C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Krok 8 (dítě, žák, zaměstnanec): v </w:t>
      </w:r>
      <w:r w:rsidRPr="00D0343B">
        <w:rPr>
          <w:rFonts w:ascii="Poppins" w:eastAsia="Times New Roman" w:hAnsi="Poppins" w:cs="Poppins"/>
          <w:lang w:eastAsia="cs-CZ"/>
        </w:rPr>
        <w:t>případě pozitivního výsledku PCR testu bezodkladně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informuje</w:t>
      </w:r>
      <w:r w:rsidRPr="00D0343B">
        <w:rPr>
          <w:rFonts w:ascii="Poppins" w:eastAsia="Times New Roman" w:hAnsi="Poppins" w:cs="Poppins"/>
          <w:lang w:eastAsia="cs-CZ"/>
        </w:rPr>
        <w:t> školu a registrujícího lékaře.</w:t>
      </w:r>
    </w:p>
    <w:p w14:paraId="28C82C56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4FB48FC7">
          <v:rect id="_x0000_i1048" alt="" style="width:453.6pt;height:.05pt;mso-width-percent:0;mso-height-percent:0;mso-width-percent:0;mso-height-percent:0" o:hralign="center" o:hrstd="t" o:hr="t" fillcolor="#a0a0a0" stroked="f"/>
        </w:pict>
      </w:r>
    </w:p>
    <w:p w14:paraId="2259B20A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Doplňující poznámky:</w:t>
      </w:r>
    </w:p>
    <w:p w14:paraId="660FF875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doporučujeme shromáždit všechny výsledky z daného testovacího dne za celou školu a poslat najednou v jednom souboru (v jedné tabulce, na jedné záložce)</w:t>
      </w:r>
    </w:p>
    <w:p w14:paraId="0DBB7DA5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v případě potřeby (pozdější získání dodatečných výsledků apod.) je možné nahrát do CFA další soubor. v takovém případě neopakujte záznamy jednotlivých osob, v každém souboru posílejte jiné osoby.</w:t>
      </w:r>
    </w:p>
    <w:p w14:paraId="6CCFCDF3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nahrazuje Excel tabulku dosud zasílanou e-mailem KHS (zelené nadpisy sloupců)</w:t>
      </w:r>
    </w:p>
    <w:p w14:paraId="7B1CC727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na hlášení souhrnných výsledků testů (počty testů, negativních, pozitivních, neprůkazných…) prostřednictvím CFA se nic nemění, probíhá paralelně, stejně jako doposud</w:t>
      </w:r>
    </w:p>
    <w:p w14:paraId="1A112851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v tomto scénáři není žádná osobní komunikace s KHS</w:t>
      </w:r>
    </w:p>
    <w:p w14:paraId="1F447CBA" w14:textId="77777777" w:rsidR="007560D0" w:rsidRPr="00D0343B" w:rsidRDefault="007560D0" w:rsidP="007560D0">
      <w:pPr>
        <w:numPr>
          <w:ilvl w:val="0"/>
          <w:numId w:val="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osoby s pozitivním výsledkem AG testu nekontaktují praktické lékaře </w:t>
      </w:r>
    </w:p>
    <w:p w14:paraId="2171A21F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61077D51">
          <v:rect id="_x0000_i1047" alt="" style="width:453.6pt;height:.05pt;mso-width-percent:0;mso-height-percent:0;mso-width-percent:0;mso-height-percent:0" o:hralign="center" o:hrstd="t" o:hr="t" fillcolor="#a0a0a0" stroked="f"/>
        </w:pict>
      </w:r>
    </w:p>
    <w:p w14:paraId="1F653BB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hyperlink r:id="rId34" w:anchor="_ftnref1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[1]</w:t>
        </w:r>
      </w:hyperlink>
      <w:r w:rsidRPr="00D0343B">
        <w:rPr>
          <w:rFonts w:ascii="Poppins" w:eastAsia="Times New Roman" w:hAnsi="Poppins" w:cs="Poppins"/>
          <w:lang w:eastAsia="cs-CZ"/>
        </w:rPr>
        <w:t> Aktuálně se připravuje i automatické zasílání notifikací o změně stavu na e-mail školy. Až budou funkční e-mailové notifikace, manuální kontrola stavu v CFA nebude nutná.</w:t>
      </w:r>
    </w:p>
    <w:p w14:paraId="09B13ED1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24E56DB8">
          <v:rect id="_x0000_i1046" alt="" style="width:453.6pt;height:.05pt;mso-width-percent:0;mso-height-percent:0;mso-width-percent:0;mso-height-percent:0" o:hralign="center" o:hrstd="t" o:hr="t" fillcolor="#a0a0a0" stroked="f"/>
        </w:pict>
      </w:r>
    </w:p>
    <w:p w14:paraId="6FC38F25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Alternativní postup – manuální vyplnění tabulek</w:t>
      </w:r>
    </w:p>
    <w:p w14:paraId="3C5779A0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škola nemá možnost generovat tabulky s údaji osob s pozitivním AG testem přímo ze ŠIS, je možné tabulku v předepsaném formátu vyplnit manuálně.</w:t>
      </w:r>
    </w:p>
    <w:p w14:paraId="02E1BA48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1-2 (škola): Manuálně vyplní Excel</w:t>
      </w:r>
      <w:r w:rsidRPr="00D0343B">
        <w:rPr>
          <w:rFonts w:ascii="Poppins" w:eastAsia="Times New Roman" w:hAnsi="Poppins" w:cs="Poppins"/>
          <w:lang w:eastAsia="cs-CZ"/>
        </w:rPr>
        <w:t> tabulku seznamemosob s pozitivním výsledkem AG testu. Pro založení žádanky musí být vyplněny všechny povinné údaje. Viz instrukce v kapitole </w:t>
      </w:r>
      <w:hyperlink r:id="rId35" w:anchor="7-5-manu%C3%A1ln%C3%AD-p%C5%99%C3%ADprava-excel-soubor%C5%AF" w:history="1">
        <w:r w:rsidRPr="00D0343B">
          <w:rPr>
            <w:rFonts w:ascii="Poppins" w:eastAsia="Times New Roman" w:hAnsi="Poppins" w:cs="Poppins"/>
            <w:i/>
            <w:iCs/>
            <w:color w:val="00AAFF"/>
            <w:lang w:eastAsia="cs-CZ"/>
          </w:rPr>
          <w:t>Manuální příprava Excel souborů</w:t>
        </w:r>
      </w:hyperlink>
      <w:r w:rsidRPr="00D0343B">
        <w:rPr>
          <w:rFonts w:ascii="Poppins" w:eastAsia="Times New Roman" w:hAnsi="Poppins" w:cs="Poppins"/>
          <w:i/>
          <w:iCs/>
          <w:lang w:eastAsia="cs-CZ"/>
        </w:rPr>
        <w:t>.</w:t>
      </w:r>
    </w:p>
    <w:p w14:paraId="28B416C0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Ostatní kroky jsou stejné.</w:t>
      </w:r>
    </w:p>
    <w:p w14:paraId="1FD99F3E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lastRenderedPageBreak/>
        <w:pict w14:anchorId="20E51103">
          <v:rect id="_x0000_i1045" alt="" style="width:453.6pt;height:.05pt;mso-width-percent:0;mso-height-percent:0;mso-width-percent:0;mso-height-percent:0" o:hralign="center" o:hrstd="t" o:hr="t" fillcolor="#a0a0a0" stroked="f"/>
        </w:pict>
      </w:r>
    </w:p>
    <w:p w14:paraId="7ABECFAF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Alternativní postup – papírové potvrzení</w:t>
      </w:r>
    </w:p>
    <w:p w14:paraId="05325554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škola z technických důvodů není schopna nahrát soubor do CFA (např. výpadek internetu), může vystavit potvrzení o pozitivním AG testu v papírové podobě.</w:t>
      </w:r>
    </w:p>
    <w:p w14:paraId="77002897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 (škola): </w:t>
      </w:r>
      <w:r w:rsidRPr="00D0343B">
        <w:rPr>
          <w:rFonts w:ascii="Poppins" w:eastAsia="Times New Roman" w:hAnsi="Poppins" w:cs="Poppins"/>
          <w:lang w:eastAsia="cs-CZ"/>
        </w:rPr>
        <w:t>Bezodkladně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vystaví</w:t>
      </w:r>
      <w:r w:rsidRPr="00D0343B">
        <w:rPr>
          <w:rFonts w:ascii="Poppins" w:eastAsia="Times New Roman" w:hAnsi="Poppins" w:cs="Poppins"/>
          <w:lang w:eastAsia="cs-CZ"/>
        </w:rPr>
        <w:t> a předá všem osobám s pozitivním výsledkem AG testu potvrzení o pozitivním výsledku testu na formuláři, jehož </w:t>
      </w:r>
      <w:hyperlink r:id="rId36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vzor</w:t>
        </w:r>
      </w:hyperlink>
      <w:r w:rsidRPr="00D0343B">
        <w:rPr>
          <w:rFonts w:ascii="Poppins" w:eastAsia="Times New Roman" w:hAnsi="Poppins" w:cs="Poppins"/>
          <w:lang w:eastAsia="cs-CZ"/>
        </w:rPr>
        <w:t> je uveden </w:t>
      </w:r>
      <w:hyperlink r:id="rId37" w:anchor="prilohy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v přílohách</w:t>
        </w:r>
      </w:hyperlink>
      <w:r w:rsidRPr="00D0343B">
        <w:rPr>
          <w:rFonts w:ascii="Poppins" w:eastAsia="Times New Roman" w:hAnsi="Poppins" w:cs="Poppins"/>
          <w:lang w:eastAsia="cs-CZ"/>
        </w:rPr>
        <w:t> a na </w:t>
      </w:r>
      <w:hyperlink r:id="rId38" w:anchor="dalsi-materialy-pro-skoly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testovani.edu.cz</w:t>
        </w:r>
      </w:hyperlink>
      <w:r w:rsidRPr="00D0343B">
        <w:rPr>
          <w:rFonts w:ascii="Poppins" w:eastAsia="Times New Roman" w:hAnsi="Poppins" w:cs="Poppins"/>
          <w:lang w:eastAsia="cs-CZ"/>
        </w:rPr>
        <w:t>. Potvrzení musí obsahovat následující údaje:</w:t>
      </w:r>
    </w:p>
    <w:p w14:paraId="5C222815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název právnické osoby vykonávající činnost školy,</w:t>
      </w:r>
    </w:p>
    <w:p w14:paraId="256897F4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identifikační číslo osoby (IČO),</w:t>
      </w:r>
    </w:p>
    <w:p w14:paraId="389A3BD1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identifikační znak organizace (IZO),</w:t>
      </w:r>
    </w:p>
    <w:p w14:paraId="0FF5820B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kontaktní osobu školy a její telefonní číslo,</w:t>
      </w:r>
    </w:p>
    <w:p w14:paraId="588A8D8D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jméno a příjmení testovaného dítěte nebo žáka,</w:t>
      </w:r>
    </w:p>
    <w:p w14:paraId="566544D8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jeho rodné číslo,</w:t>
      </w:r>
    </w:p>
    <w:p w14:paraId="060EFE85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den provedení testu,</w:t>
      </w:r>
    </w:p>
    <w:p w14:paraId="0846E4F3" w14:textId="77777777" w:rsidR="007560D0" w:rsidRPr="00D0343B" w:rsidRDefault="007560D0" w:rsidP="007560D0">
      <w:pPr>
        <w:numPr>
          <w:ilvl w:val="0"/>
          <w:numId w:val="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podpis ředitele školy nebo jím pověřené osoby.</w:t>
      </w:r>
    </w:p>
    <w:p w14:paraId="22C9ED56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2 (škola): </w:t>
      </w:r>
      <w:r w:rsidRPr="00D0343B">
        <w:rPr>
          <w:rFonts w:ascii="Poppins" w:eastAsia="Times New Roman" w:hAnsi="Poppins" w:cs="Poppins"/>
          <w:lang w:eastAsia="cs-CZ"/>
        </w:rPr>
        <w:t>Bezodkladně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vyrozumí o povinnosti</w:t>
      </w:r>
      <w:r w:rsidRPr="00D0343B">
        <w:rPr>
          <w:rFonts w:ascii="Poppins" w:eastAsia="Times New Roman" w:hAnsi="Poppins" w:cs="Poppins"/>
          <w:lang w:eastAsia="cs-CZ"/>
        </w:rPr>
        <w:t> podrobit se konfirmačnímu PCR testu zákonné zástupce dětí, žáků nebo zletilé žáky s pozitivním výsledkem AG testu</w:t>
      </w:r>
    </w:p>
    <w:p w14:paraId="37A2B26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3 (dítě, žák, zaměstnanec): </w:t>
      </w:r>
      <w:r w:rsidRPr="00D0343B">
        <w:rPr>
          <w:rFonts w:ascii="Poppins" w:eastAsia="Times New Roman" w:hAnsi="Poppins" w:cs="Poppins"/>
          <w:lang w:eastAsia="cs-CZ"/>
        </w:rPr>
        <w:t>Bezodkladně se dostaví na zvolené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odběrové místo</w:t>
      </w:r>
      <w:r w:rsidRPr="00D0343B">
        <w:rPr>
          <w:rFonts w:ascii="Poppins" w:eastAsia="Times New Roman" w:hAnsi="Poppins" w:cs="Poppins"/>
          <w:lang w:eastAsia="cs-CZ"/>
        </w:rPr>
        <w:t> PCR k provedení konfirmačního PCR testu. Pokud odběrové místo PCR vyžaduje objednání termínu, objedná se na nejbližší možný termín.</w:t>
      </w:r>
    </w:p>
    <w:p w14:paraId="77A372D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4 (odběrové místo PCR testů): </w:t>
      </w:r>
      <w:r w:rsidRPr="00D0343B">
        <w:rPr>
          <w:rFonts w:ascii="Poppins" w:eastAsia="Times New Roman" w:hAnsi="Poppins" w:cs="Poppins"/>
          <w:lang w:eastAsia="cs-CZ"/>
        </w:rPr>
        <w:t>Na základě potvrzení školy vystaví odběrové místo žádanku o konfirmační PCR test 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provede odběr</w:t>
      </w:r>
      <w:r w:rsidRPr="00D0343B">
        <w:rPr>
          <w:rFonts w:ascii="Poppins" w:eastAsia="Times New Roman" w:hAnsi="Poppins" w:cs="Poppins"/>
          <w:lang w:eastAsia="cs-CZ"/>
        </w:rPr>
        <w:t>.</w:t>
      </w:r>
    </w:p>
    <w:p w14:paraId="547A4068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5 (dítě, žák, zaměstnanec): v </w:t>
      </w:r>
      <w:r w:rsidRPr="00D0343B">
        <w:rPr>
          <w:rFonts w:ascii="Poppins" w:eastAsia="Times New Roman" w:hAnsi="Poppins" w:cs="Poppins"/>
          <w:lang w:eastAsia="cs-CZ"/>
        </w:rPr>
        <w:t>případě pozitivního výsledku PCR testu bezodkladně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informuje</w:t>
      </w:r>
      <w:r w:rsidRPr="00D0343B">
        <w:rPr>
          <w:rFonts w:ascii="Poppins" w:eastAsia="Times New Roman" w:hAnsi="Poppins" w:cs="Poppins"/>
          <w:lang w:eastAsia="cs-CZ"/>
        </w:rPr>
        <w:t> školu a registrujícího lékaře.</w:t>
      </w:r>
    </w:p>
    <w:p w14:paraId="7105B191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7A63D4B">
          <v:rect id="_x0000_i1044" alt="" style="width:453.6pt;height:.05pt;mso-width-percent:0;mso-height-percent:0;mso-width-percent:0;mso-height-percent:0" o:hralign="center" o:hrstd="t" o:hr="t" fillcolor="#a0a0a0" stroked="f"/>
        </w:pict>
      </w:r>
    </w:p>
    <w:p w14:paraId="0279F513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Doplňující poznámky:</w:t>
      </w:r>
    </w:p>
    <w:p w14:paraId="1BBB94E0" w14:textId="77777777" w:rsidR="007560D0" w:rsidRPr="00D0343B" w:rsidRDefault="007560D0" w:rsidP="007560D0">
      <w:pPr>
        <w:numPr>
          <w:ilvl w:val="0"/>
          <w:numId w:val="10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osoby s pozitivním výsledkem AG testu nekontaktují praktické lékaře</w:t>
      </w:r>
    </w:p>
    <w:p w14:paraId="064B06FC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lastRenderedPageBreak/>
        <w:pict w14:anchorId="40881A30">
          <v:rect id="_x0000_i1043" alt="" style="width:453.6pt;height:.05pt;mso-width-percent:0;mso-height-percent:0;mso-width-percent:0;mso-height-percent:0" o:hralign="center" o:hrstd="t" o:hr="t" fillcolor="#a0a0a0" stroked="f"/>
        </w:pict>
      </w:r>
    </w:p>
    <w:p w14:paraId="07579F1B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2. Trasování – hlášení rizikových kontaktů osoby s pozitivním PCR testem</w:t>
      </w:r>
    </w:p>
    <w:p w14:paraId="477F9311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Provádí se pro osoby s potvrzeným onemocněním covid-19 – může jít o pozitivní výsledek:</w:t>
      </w:r>
    </w:p>
    <w:p w14:paraId="0439DF3A" w14:textId="77777777" w:rsidR="007560D0" w:rsidRPr="00D0343B" w:rsidRDefault="007560D0" w:rsidP="007560D0">
      <w:pPr>
        <w:numPr>
          <w:ilvl w:val="0"/>
          <w:numId w:val="11"/>
        </w:numPr>
        <w:shd w:val="clear" w:color="auto" w:fill="E7F3FB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konfirmačního PCR testu osoby s dřívějším pozitivním AG testem z preventivního školního testování</w:t>
      </w:r>
    </w:p>
    <w:p w14:paraId="3B3564B3" w14:textId="77777777" w:rsidR="007560D0" w:rsidRPr="00D0343B" w:rsidRDefault="007560D0" w:rsidP="007560D0">
      <w:pPr>
        <w:numPr>
          <w:ilvl w:val="0"/>
          <w:numId w:val="11"/>
        </w:numPr>
        <w:shd w:val="clear" w:color="auto" w:fill="E7F3FB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pozitivní výsledek ze školního preventivního PCR testování (pokud je ve škole prováděno)</w:t>
      </w:r>
    </w:p>
    <w:p w14:paraId="0A64FC73" w14:textId="77777777" w:rsidR="007560D0" w:rsidRPr="00D0343B" w:rsidRDefault="007560D0" w:rsidP="007560D0">
      <w:pPr>
        <w:numPr>
          <w:ilvl w:val="0"/>
          <w:numId w:val="11"/>
        </w:numPr>
        <w:shd w:val="clear" w:color="auto" w:fill="E7F3FB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pozitivní výsledek PCR testu provedeného nezávisle na školním preventivním testování</w:t>
      </w:r>
    </w:p>
    <w:p w14:paraId="5F357DF3" w14:textId="77777777" w:rsidR="007560D0" w:rsidRPr="00D0343B" w:rsidRDefault="007560D0" w:rsidP="007560D0">
      <w:pPr>
        <w:numPr>
          <w:ilvl w:val="0"/>
          <w:numId w:val="11"/>
        </w:numPr>
        <w:shd w:val="clear" w:color="auto" w:fill="E7F3FB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pozitivní výsledek AG testu, provedeného poskytovatelem zdravotních služeb, přičemž testovaná osoba má příznaky onemocnění covid-19 a tuto skutečnost nahlásí personálu odběrového místa a je zaznamenána v žádance o AG test.</w:t>
      </w:r>
    </w:p>
    <w:p w14:paraId="222DB9A2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Trasování se provádí bezodkladně, cílem je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rychlé nařízení karantény</w:t>
      </w:r>
      <w:r w:rsidRPr="00D0343B">
        <w:rPr>
          <w:rFonts w:ascii="Poppins" w:eastAsia="Times New Roman" w:hAnsi="Poppins" w:cs="Poppins"/>
          <w:lang w:eastAsia="cs-CZ"/>
        </w:rPr>
        <w:t> a vystavení eŽádanek na PCR testy rizikovým kontaktům osoby s potvrzeným onemocněním covid-19.</w:t>
      </w:r>
    </w:p>
    <w:p w14:paraId="4F3733F9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Trasování se provádí pouze v případě, kdy osoba s potvrzeným onemocněním covid-19 byla osobně přítomna ve škole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 průběhu 2 dnů</w:t>
      </w:r>
      <w:r w:rsidRPr="00D0343B">
        <w:rPr>
          <w:rFonts w:ascii="Poppins" w:eastAsia="Times New Roman" w:hAnsi="Poppins" w:cs="Poppins"/>
          <w:lang w:eastAsia="cs-CZ"/>
        </w:rPr>
        <w:t> před projevem příznaků onemocnění covid-19 nebo v průběhu 2 dnů před odběrem testu, kterým bylo onemocnění potvrzeno, nebo v období od odběru tohoto testu.</w:t>
      </w:r>
    </w:p>
    <w:p w14:paraId="13D1B32C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8910D22">
          <v:rect id="_x0000_i1042" alt="" style="width:453.6pt;height:.05pt;mso-width-percent:0;mso-height-percent:0;mso-width-percent:0;mso-height-percent:0" o:hralign="center" o:hrstd="t" o:hr="t" fillcolor="#a0a0a0" stroked="f"/>
        </w:pict>
      </w:r>
    </w:p>
    <w:p w14:paraId="6ED35F0C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Automatizovaný způsob – generování tabulky ze ŠIS (Školského informačního systému)</w:t>
      </w:r>
    </w:p>
    <w:p w14:paraId="3DF234D0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 (dítě, žák, zaměstnanec): </w:t>
      </w:r>
      <w:r w:rsidRPr="00D0343B">
        <w:rPr>
          <w:rFonts w:ascii="Poppins" w:eastAsia="Times New Roman" w:hAnsi="Poppins" w:cs="Poppins"/>
          <w:lang w:eastAsia="cs-CZ"/>
        </w:rPr>
        <w:t>je povinen škole bezodkladně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nahlásit</w:t>
      </w:r>
      <w:r w:rsidRPr="00D0343B">
        <w:rPr>
          <w:rFonts w:ascii="Poppins" w:eastAsia="Times New Roman" w:hAnsi="Poppins" w:cs="Poppins"/>
          <w:lang w:eastAsia="cs-CZ"/>
        </w:rPr>
        <w:t> potvrzené onemocnění covid-19.</w:t>
      </w:r>
    </w:p>
    <w:p w14:paraId="0FE0E74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2 (škola): </w:t>
      </w:r>
      <w:r w:rsidRPr="00D0343B">
        <w:rPr>
          <w:rFonts w:ascii="Poppins" w:eastAsia="Times New Roman" w:hAnsi="Poppins" w:cs="Poppins"/>
          <w:lang w:eastAsia="cs-CZ"/>
        </w:rPr>
        <w:t>Provede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konzultaci s pracovníkem KHS</w:t>
      </w:r>
      <w:r w:rsidRPr="00D0343B">
        <w:rPr>
          <w:rFonts w:ascii="Poppins" w:eastAsia="Times New Roman" w:hAnsi="Poppins" w:cs="Poppins"/>
          <w:lang w:eastAsia="cs-CZ"/>
        </w:rPr>
        <w:t xml:space="preserve"> stejným způsobem jako doposud za účelem určení parametrů rizikového kontaktu – období, ve kterém vyhledávat rizikové kontakty (kdy byla osoba infekční a přítomná ve </w:t>
      </w:r>
      <w:r w:rsidRPr="00D0343B">
        <w:rPr>
          <w:rFonts w:ascii="Poppins" w:eastAsia="Times New Roman" w:hAnsi="Poppins" w:cs="Poppins"/>
          <w:lang w:eastAsia="cs-CZ"/>
        </w:rPr>
        <w:lastRenderedPageBreak/>
        <w:t>škole), rozsah rizikových kontaktů (celé třídy nebo jen nejbližší okolí), nastavení dalších protiepidemických opatření.</w:t>
      </w:r>
    </w:p>
    <w:p w14:paraId="421669B6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3 (škola): </w:t>
      </w:r>
      <w:r w:rsidRPr="00D0343B">
        <w:rPr>
          <w:rFonts w:ascii="Poppins" w:eastAsia="Times New Roman" w:hAnsi="Poppins" w:cs="Poppins"/>
          <w:lang w:eastAsia="cs-CZ"/>
        </w:rPr>
        <w:t>Pomocí funkcionality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„Vyhledání rizikových kontaktů“</w:t>
      </w:r>
      <w:r w:rsidRPr="00D0343B">
        <w:rPr>
          <w:rFonts w:ascii="Poppins" w:eastAsia="Times New Roman" w:hAnsi="Poppins" w:cs="Poppins"/>
          <w:lang w:eastAsia="cs-CZ"/>
        </w:rPr>
        <w:t> v ŠISprovede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export</w:t>
      </w:r>
      <w:r w:rsidRPr="00D0343B">
        <w:rPr>
          <w:rFonts w:ascii="Poppins" w:eastAsia="Times New Roman" w:hAnsi="Poppins" w:cs="Poppins"/>
          <w:lang w:eastAsia="cs-CZ"/>
        </w:rPr>
        <w:t> kontaktů osoby s pozitivním PCR testem do souboru XLSX nebo CSV. Pokud v ŠIS není funkce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„Vyhledání rizikových kontaktů“</w:t>
      </w:r>
      <w:r w:rsidRPr="00D0343B">
        <w:rPr>
          <w:rFonts w:ascii="Poppins" w:eastAsia="Times New Roman" w:hAnsi="Poppins" w:cs="Poppins"/>
          <w:lang w:eastAsia="cs-CZ"/>
        </w:rPr>
        <w:t> dostupná (například pokud škola nepoužívá elektronickou třídnici), může tuto funkci nahradit použitím funkce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„Výpis vybraných žáků nebo tříd“</w:t>
      </w:r>
      <w:r w:rsidRPr="00D0343B">
        <w:rPr>
          <w:rFonts w:ascii="Poppins" w:eastAsia="Times New Roman" w:hAnsi="Poppins" w:cs="Poppins"/>
          <w:lang w:eastAsia="cs-CZ"/>
        </w:rPr>
        <w:t> a výstupy manuálně upravit (přinejmenším smazat záznam žáka s pozitivním PCR testem). Pokud se škola při konzultaci s pracovníkem KHS nedohodne jinak, exportuje rizikové kontakty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včetně osob očkovaných a s prodělaným onemocněním</w:t>
      </w:r>
      <w:r w:rsidRPr="00D0343B">
        <w:rPr>
          <w:rFonts w:ascii="Poppins" w:eastAsia="Times New Roman" w:hAnsi="Poppins" w:cs="Poppins"/>
          <w:lang w:eastAsia="cs-CZ"/>
        </w:rPr>
        <w:t>. </w:t>
      </w:r>
    </w:p>
    <w:p w14:paraId="70E244CE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4 (škola): </w:t>
      </w:r>
      <w:r w:rsidRPr="00D0343B">
        <w:rPr>
          <w:rFonts w:ascii="Poppins" w:eastAsia="Times New Roman" w:hAnsi="Poppins" w:cs="Poppins"/>
          <w:lang w:eastAsia="cs-CZ"/>
        </w:rPr>
        <w:t>v Excelu obsah souboru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zkontroluje</w:t>
      </w:r>
      <w:r w:rsidRPr="00D0343B">
        <w:rPr>
          <w:rFonts w:ascii="Poppins" w:eastAsia="Times New Roman" w:hAnsi="Poppins" w:cs="Poppins"/>
          <w:lang w:eastAsia="cs-CZ"/>
        </w:rPr>
        <w:t> a případně upraví. Zejména zkontroluje kompletnost povinných údajů pro vystavení žádanky – jméno, příjmení, mobilní telefonní kontakt, rodné číslo, obec, PSČ, kód zdravotní pojišťovny, státní příslušnost a datum narození.  </w:t>
      </w:r>
    </w:p>
    <w:p w14:paraId="33767CE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5 (škola):</w:t>
      </w:r>
      <w:r w:rsidRPr="00D0343B">
        <w:rPr>
          <w:rFonts w:ascii="Poppins" w:eastAsia="Times New Roman" w:hAnsi="Poppins" w:cs="Poppins"/>
          <w:lang w:eastAsia="cs-CZ"/>
        </w:rPr>
        <w:t>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Vloží</w:t>
      </w:r>
      <w:r w:rsidRPr="00D0343B">
        <w:rPr>
          <w:rFonts w:ascii="Poppins" w:eastAsia="Times New Roman" w:hAnsi="Poppins" w:cs="Poppins"/>
          <w:lang w:eastAsia="cs-CZ"/>
        </w:rPr>
        <w:t> soubor do CFA, vybere kategorii „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Rizikové kontakty</w:t>
      </w:r>
      <w:r w:rsidRPr="00D0343B">
        <w:rPr>
          <w:rFonts w:ascii="Poppins" w:eastAsia="Times New Roman" w:hAnsi="Poppins" w:cs="Poppins"/>
          <w:lang w:eastAsia="cs-CZ"/>
        </w:rPr>
        <w:t>“ a vyplní jméno, příjmení a rodné číslo osoby s potvrzeným onemocněním covid-19, kvůli které trasování probíhá.</w:t>
      </w:r>
    </w:p>
    <w:p w14:paraId="63A3BE7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6 (dispečink): </w:t>
      </w:r>
      <w:r w:rsidRPr="00D0343B">
        <w:rPr>
          <w:rFonts w:ascii="Poppins" w:eastAsia="Times New Roman" w:hAnsi="Poppins" w:cs="Poppins"/>
          <w:lang w:eastAsia="cs-CZ"/>
        </w:rPr>
        <w:t>Pomocí nástrojů pro hromadný import rizikových kontaktů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zpracuje</w:t>
      </w:r>
      <w:r w:rsidRPr="00D0343B">
        <w:rPr>
          <w:rFonts w:ascii="Poppins" w:eastAsia="Times New Roman" w:hAnsi="Poppins" w:cs="Poppins"/>
          <w:lang w:eastAsia="cs-CZ"/>
        </w:rPr>
        <w:t> záznamy v souboru jedním z následujících tří způsobů. Očekávaná doba zpracování je nejpozději do 24 hodin, cílem je reakce v řádu jednotek hodin (v denních hodinách).</w:t>
      </w:r>
    </w:p>
    <w:p w14:paraId="1BCE5BFB" w14:textId="77777777" w:rsidR="007560D0" w:rsidRPr="00D0343B" w:rsidRDefault="007560D0" w:rsidP="007560D0">
      <w:pPr>
        <w:numPr>
          <w:ilvl w:val="0"/>
          <w:numId w:val="12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záznam rizikového kontaktu obsahuje rodné číslo a ověřením v centrálních databázích je zjištěno, že daná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osoba je očkována nebo prodělala</w:t>
      </w:r>
      <w:r w:rsidRPr="00D0343B">
        <w:rPr>
          <w:rFonts w:ascii="Poppins" w:eastAsia="Times New Roman" w:hAnsi="Poppins" w:cs="Poppins"/>
          <w:lang w:eastAsia="cs-CZ"/>
        </w:rPr>
        <w:t> v posledních 180 dnech onemocnění covid-19, nedojde k nařízení karantény ani vystavení eŽádanky na PCR test, je pouze odeslána informační SMS na mobilní telefonní kontakt a rizikový kontakt je v centrálních systémech uzavřen.</w:t>
      </w:r>
    </w:p>
    <w:p w14:paraId="56AB7EFA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SMS – očkovaní/po nemoci:</w:t>
      </w:r>
    </w:p>
    <w:p w14:paraId="0C333203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Pro Alexandr B. (r.n. XXXX): Dne XX.YY. jste byl/a v epidemiologicky vyznamnem kontaktu s COVID-19 pozitivni osobou. Vzhledem ke stavu ockovani a/nebo prodelane nemoci COVID-19 vam NENI narizena karantena. Vice informaci o vyjimkach z karanteny na adrese https://covid.gov.cz/rk. Dekujeme, KHS</w:t>
      </w:r>
    </w:p>
    <w:p w14:paraId="231253DD" w14:textId="77777777" w:rsidR="007560D0" w:rsidRPr="00D0343B" w:rsidRDefault="007560D0" w:rsidP="007560D0">
      <w:pPr>
        <w:numPr>
          <w:ilvl w:val="0"/>
          <w:numId w:val="13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lastRenderedPageBreak/>
        <w:t>pokud jsou vyplněna všechna povinná pole pro vytvoření eŽádanky, je vytvořen záznam o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nařízení karantény</w:t>
      </w:r>
      <w:r w:rsidRPr="00D0343B">
        <w:rPr>
          <w:rFonts w:ascii="Poppins" w:eastAsia="Times New Roman" w:hAnsi="Poppins" w:cs="Poppins"/>
          <w:lang w:eastAsia="cs-CZ"/>
        </w:rPr>
        <w:t> a vystavena eŽádanka a odeslána SMS na mobilní telefonní kontakt (plus e-mail na e-mailový kontakt, pokud je vyplněn) a rizikový kontakt je v centrálních systémech uzavřen.</w:t>
      </w:r>
    </w:p>
    <w:p w14:paraId="112816A9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SMS – karanténa:</w:t>
      </w:r>
    </w:p>
    <w:p w14:paraId="49FA0EE9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Pro Alexandr B. (r.n. XXXX): Dne XX.YY. jste byl/a v epidemiologicky vyznamnem kontaktu s COVID-19 pozitivni osobou. Byla vam vystavena eZadanka na PCR test s cislem 1744474424. Na test se objednejte pokud mozno 5-7. den od kontaktu. Dodrzujte pravidla KARANTENY dle https://covid.gov.cz/rk po dobu 14 dnu od kontaktu. Po negativnim PCR testu s terminem odberu nejdrive 5. den od kontaktu muze byt karantena ukoncena uz po 7 dnech. Dekujeme, KHS</w:t>
      </w:r>
    </w:p>
    <w:p w14:paraId="191ADF5B" w14:textId="77777777" w:rsidR="007560D0" w:rsidRPr="00D0343B" w:rsidRDefault="007560D0" w:rsidP="007560D0">
      <w:pPr>
        <w:numPr>
          <w:ilvl w:val="0"/>
          <w:numId w:val="14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nejsou vyplněna všechna povinná pole pro vytvoření eŽádanky, je vytvořen záznam o rizikovém kontaktu a předán do standardního procesu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sebetrasování</w:t>
      </w:r>
      <w:r w:rsidRPr="00D0343B">
        <w:rPr>
          <w:rFonts w:ascii="Poppins" w:eastAsia="Times New Roman" w:hAnsi="Poppins" w:cs="Poppins"/>
          <w:lang w:eastAsia="cs-CZ"/>
        </w:rPr>
        <w:t> a případně navolání trasovacím call centrem. Tento proces je významně pomalejší a může trvat až několik dnů do shromáždění informací a uzavření rizikového kontaktu.</w:t>
      </w:r>
    </w:p>
    <w:p w14:paraId="36F77050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SMS – sebetrasování:</w:t>
      </w:r>
    </w:p>
    <w:p w14:paraId="4D9C8720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Pro Alexandr B.: Dne XX.YY. jste byl/a v epidemiologicky vyznamnem kontaktu s COVID-19 pozitivni osobou. Vyplnte sebetrasovani na https://trasovani.mzcr.cz/rizikovy (kod XXXX a PIN ZZZ), kde vam bude vystavena zadanka na PCR test nebo potvrdite vyjimku z karateny. Plne ockovani nebo osoby do 180 dnu po nemoci COVID-19 maji vyjimku z karanteny, pokud nemaji priznaky onemocneni. Ostatni musi dodrzovat pravidla KARANTENY dle https://covid.gov.cz/rk po dobu 14 dnu od kontaktu. Po negativnim PCR testu s terminem odberu nejdrive 5. den od kontaktu muze byt karantena ukoncena uz po 7 dnech. Dekujeme, KHS</w:t>
      </w:r>
    </w:p>
    <w:p w14:paraId="08F8BD35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7 (dispečink): </w:t>
      </w:r>
      <w:r w:rsidRPr="00D0343B">
        <w:rPr>
          <w:rFonts w:ascii="Poppins" w:eastAsia="Times New Roman" w:hAnsi="Poppins" w:cs="Poppins"/>
          <w:lang w:eastAsia="cs-CZ"/>
        </w:rPr>
        <w:t>Prostřednictvím CFA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informuje</w:t>
      </w:r>
      <w:r w:rsidRPr="00D0343B">
        <w:rPr>
          <w:rFonts w:ascii="Poppins" w:eastAsia="Times New Roman" w:hAnsi="Poppins" w:cs="Poppins"/>
          <w:lang w:eastAsia="cs-CZ"/>
        </w:rPr>
        <w:t> školu o výsledku při importu kontaktů – nastaví stav požadavku v CFA na </w:t>
      </w:r>
      <w:r w:rsidRPr="00D0343B">
        <w:rPr>
          <w:rFonts w:ascii="Poppins" w:eastAsia="Times New Roman" w:hAnsi="Poppins" w:cs="Poppins"/>
          <w:i/>
          <w:iCs/>
          <w:lang w:eastAsia="cs-CZ"/>
        </w:rPr>
        <w:t>Vyřízeno</w:t>
      </w:r>
      <w:r w:rsidRPr="00D0343B">
        <w:rPr>
          <w:rFonts w:ascii="Poppins" w:eastAsia="Times New Roman" w:hAnsi="Poppins" w:cs="Poppins"/>
          <w:lang w:eastAsia="cs-CZ"/>
        </w:rPr>
        <w:t>. v případě závažných problémů souboru (chybí základní povinné údaje nebo povinné údaje pro vystavení eŽádanek u velkého množství záznamů) soubor vůbec nezpracuje, nastaví status na </w:t>
      </w:r>
      <w:r w:rsidRPr="00D0343B">
        <w:rPr>
          <w:rFonts w:ascii="Poppins" w:eastAsia="Times New Roman" w:hAnsi="Poppins" w:cs="Poppins"/>
          <w:i/>
          <w:iCs/>
          <w:lang w:eastAsia="cs-CZ"/>
        </w:rPr>
        <w:t>Vráceno</w:t>
      </w:r>
      <w:r w:rsidRPr="00D0343B">
        <w:rPr>
          <w:rFonts w:ascii="Poppins" w:eastAsia="Times New Roman" w:hAnsi="Poppins" w:cs="Poppins"/>
          <w:lang w:eastAsia="cs-CZ"/>
        </w:rPr>
        <w:t> a do komentáře vloží popis případných problémů.</w:t>
      </w:r>
    </w:p>
    <w:p w14:paraId="497F40E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Krok 8 (škola):</w:t>
      </w:r>
      <w:r w:rsidRPr="00D0343B">
        <w:rPr>
          <w:rFonts w:ascii="Poppins" w:eastAsia="Times New Roman" w:hAnsi="Poppins" w:cs="Poppins"/>
          <w:lang w:eastAsia="cs-CZ"/>
        </w:rPr>
        <w:t> Během 24 hodinpo vložení souboru provede alespoň 2x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kontrolu </w:t>
      </w:r>
      <w:r w:rsidRPr="00D0343B">
        <w:rPr>
          <w:rFonts w:ascii="Poppins" w:eastAsia="Times New Roman" w:hAnsi="Poppins" w:cs="Poppins"/>
          <w:lang w:eastAsia="cs-CZ"/>
        </w:rPr>
        <w:t>stavu souborů v CFA. Pokud byly identifikovány zásadní problémy a soubor nebyl vůbec zpracován, problémy opraví a vloží celý soubor znovu jako nový soubor do CFA.</w:t>
      </w:r>
    </w:p>
    <w:p w14:paraId="31EA46B9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9 (dítě, žák nebo zaměstnanec): </w:t>
      </w:r>
      <w:r w:rsidRPr="00D0343B">
        <w:rPr>
          <w:rFonts w:ascii="Poppins" w:eastAsia="Times New Roman" w:hAnsi="Poppins" w:cs="Poppins"/>
          <w:lang w:eastAsia="cs-CZ"/>
        </w:rPr>
        <w:t>Pokud byla nařízena karanténa, dodržuje pravidla karantény a podle instrukcí v SMS se dostaví na odběrové místo PCR k provedení PCR testu.</w:t>
      </w:r>
    </w:p>
    <w:p w14:paraId="03A7E866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116B213C">
          <v:rect id="_x0000_i1041" alt="" style="width:453.6pt;height:.05pt;mso-width-percent:0;mso-height-percent:0;mso-width-percent:0;mso-height-percent:0" o:hralign="center" o:hrstd="t" o:hr="t" fillcolor="#a0a0a0" stroked="f"/>
        </w:pict>
      </w:r>
    </w:p>
    <w:p w14:paraId="5B8B459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Doplňující poznámky:</w:t>
      </w:r>
    </w:p>
    <w:p w14:paraId="08F92545" w14:textId="77777777" w:rsidR="007560D0" w:rsidRPr="00D0343B" w:rsidRDefault="007560D0" w:rsidP="007560D0">
      <w:pPr>
        <w:numPr>
          <w:ilvl w:val="0"/>
          <w:numId w:val="15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Kromě tohoto postupu proběhne s osobou s potvrzeným onemocněním covid-19 nezávisle standardní epidemiologické šetření (sebetrasování a navolání trasovacím call centrem) za účelem shromáždění dalších informací a určení rizikových kontaktů mimo školu.</w:t>
      </w:r>
    </w:p>
    <w:p w14:paraId="59178E20" w14:textId="77777777" w:rsidR="007560D0" w:rsidRPr="00D0343B" w:rsidRDefault="007560D0" w:rsidP="007560D0">
      <w:pPr>
        <w:numPr>
          <w:ilvl w:val="0"/>
          <w:numId w:val="1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Mechanismus aktuálně neobsahuje zpětnou vazbu pro školu, kolik žáků dostalo nařízení karantény a na jak dlouho. Na základě zpětné vazby z pilotního provozu je taková funkcionalita teprve připravována. Délku trvání nařízené karantény si může škola odvodit podle platných epidemiologických pravidel podle data posledního kontaktu s osobou s pozitivním PCR testem – při absolvování PCR testu s negativním výsledkem po 5. dnu od kontaktu je karanténa ukončena po 7 dnech, resp. po obdržení výsledku testu, jinak je karanténa 14 dnů.</w:t>
      </w:r>
    </w:p>
    <w:p w14:paraId="77B43518" w14:textId="77777777" w:rsidR="007560D0" w:rsidRPr="00D0343B" w:rsidRDefault="007560D0" w:rsidP="007560D0">
      <w:pPr>
        <w:numPr>
          <w:ilvl w:val="0"/>
          <w:numId w:val="1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Nástroje aktuálně nepodporují vydávání potvrzení o dočasné pracovní neschopnosti (dále jen „neschopenky“). Pokud je mezi rizikovými kontakty zaměstnanec, který bude potřebovat vystavit od KHS neschopenku, vyplňte u této osoby pouze prvních pět sloupců tabulky. Osoba tak spadne do “pomalého procesu”, tj. do sebetrasovacího formuláře, kde si již zaměstnanec o neschopenku zažádá. Zaměstnance bez požadavku na neschopenku (např. home-office) můžete zadat v plném rozsahu dat.</w:t>
      </w:r>
    </w:p>
    <w:p w14:paraId="5765C0E5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10AF62F6">
          <v:rect id="_x0000_i1040" alt="" style="width:453.6pt;height:.05pt;mso-width-percent:0;mso-height-percent:0;mso-width-percent:0;mso-height-percent:0" o:hralign="center" o:hrstd="t" o:hr="t" fillcolor="#a0a0a0" stroked="f"/>
        </w:pict>
      </w:r>
    </w:p>
    <w:p w14:paraId="75A5EFAC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Alternativní postup – manuální vyplnění tabulky</w:t>
      </w:r>
    </w:p>
    <w:p w14:paraId="79E89B8F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lastRenderedPageBreak/>
        <w:t>Pokud škola nemá možnost generovat údaje o rizikových kontaktech přímo ze ŠIS, me možné tabulku v předepsané formě vyplnit manuálně.</w:t>
      </w:r>
    </w:p>
    <w:p w14:paraId="6BA4A360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3-4 (škola): </w:t>
      </w:r>
      <w:r w:rsidRPr="00D0343B">
        <w:rPr>
          <w:rFonts w:ascii="Poppins" w:eastAsia="Times New Roman" w:hAnsi="Poppins" w:cs="Poppins"/>
          <w:lang w:eastAsia="cs-CZ"/>
        </w:rPr>
        <w:t>Manuálně vyplní Excel tabulku rizikových kontaktů v novém formátu. Povinné jsou sloupce – jméno, příjmení, číslo (mobilní telefonní kontakt), rodné číslo, datum narození, kód zdravotní pojišťovny, kontaktní email, obec, PSČ a státní občanství. Dále je třeba vyplnit dle instrukcí sloupec poznámka a datum kontaktu s pozitivní osobou. Pokud nebudou kompletně vyplněny údaje nezbytné pro vystavení žádanky, budou rizikové kontakty předány do standardního procesu sebetrasování a případně navolání trasovacím call centrem. Tento proces je významně pomalejší a může trvat až několik dnů do shromáždění informací a uzavření rizikového kontaktu. Viz instrukce v kapitole </w:t>
      </w:r>
      <w:hyperlink r:id="rId39" w:anchor="7-5-manu%C3%A1ln%C3%AD-p%C5%99%C3%ADprava-excel-soubor%C5%AF" w:history="1">
        <w:r w:rsidRPr="00D0343B">
          <w:rPr>
            <w:rFonts w:ascii="Poppins" w:eastAsia="Times New Roman" w:hAnsi="Poppins" w:cs="Poppins"/>
            <w:i/>
            <w:iCs/>
            <w:color w:val="00AAFF"/>
            <w:u w:val="single"/>
            <w:lang w:eastAsia="cs-CZ"/>
          </w:rPr>
          <w:t>Manuální příprava Excel souborů</w:t>
        </w:r>
      </w:hyperlink>
      <w:r w:rsidRPr="00D0343B">
        <w:rPr>
          <w:rFonts w:ascii="Poppins" w:eastAsia="Times New Roman" w:hAnsi="Poppins" w:cs="Poppins"/>
          <w:i/>
          <w:iCs/>
          <w:lang w:eastAsia="cs-CZ"/>
        </w:rPr>
        <w:t>.</w:t>
      </w:r>
    </w:p>
    <w:p w14:paraId="261C7F68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Ostatní kroky jsou stejné jako v předchozím scénáři.</w:t>
      </w:r>
    </w:p>
    <w:p w14:paraId="2E50710E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E3A0880">
          <v:rect id="_x0000_i1039" alt="" style="width:453.6pt;height:.05pt;mso-width-percent:0;mso-height-percent:0;mso-width-percent:0;mso-height-percent:0" o:hralign="center" o:hrstd="t" o:hr="t" fillcolor="#a0a0a0" stroked="f"/>
        </w:pict>
      </w:r>
    </w:p>
    <w:p w14:paraId="5F0DE95F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3. Ohniskové testování – hromadné vystavení žádanek na PCR testy</w:t>
      </w:r>
    </w:p>
    <w:p w14:paraId="33BEBFB3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Provádí se pouze v mimořádných případech, kdy KHS rozhodne na základě epidemiologického šetření o provedení testování v ohnisku nákazy (vždy PCR test) nad rámec rizikových kontaktů, např. v celé jedné budově školy, několika třídách apod. Cílem je rychlé vystavení eŽádanek na PCR testy. Dohoda o způsobu a časování provedení testů (výjezd mobilního týmu, návštěva odběrových míst atd.) je součástí konzultace školy s KHS.</w:t>
      </w:r>
    </w:p>
    <w:p w14:paraId="37CCF5DE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2EEFB31C">
          <v:rect id="_x0000_i1038" alt="" style="width:453.6pt;height:.05pt;mso-width-percent:0;mso-height-percent:0;mso-width-percent:0;mso-height-percent:0" o:hralign="center" o:hrstd="t" o:hr="t" fillcolor="#a0a0a0" stroked="f"/>
        </w:pict>
      </w:r>
    </w:p>
    <w:p w14:paraId="4D011632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Automatizovaný postup generování tabulek ze ŠIS (školského informačního systému)</w:t>
      </w:r>
    </w:p>
    <w:p w14:paraId="3DBD601E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 (škola): </w:t>
      </w:r>
      <w:r w:rsidRPr="00D0343B">
        <w:rPr>
          <w:rFonts w:ascii="Poppins" w:eastAsia="Times New Roman" w:hAnsi="Poppins" w:cs="Poppins"/>
          <w:lang w:eastAsia="cs-CZ"/>
        </w:rPr>
        <w:t>Pomocí funkcionality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„Výpis vybraných žáků nebo tříd“</w:t>
      </w:r>
      <w:r w:rsidRPr="00D0343B">
        <w:rPr>
          <w:rFonts w:ascii="Poppins" w:eastAsia="Times New Roman" w:hAnsi="Poppins" w:cs="Poppins"/>
          <w:lang w:eastAsia="cs-CZ"/>
        </w:rPr>
        <w:t> v ŠISprovede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export</w:t>
      </w:r>
      <w:r w:rsidRPr="00D0343B">
        <w:rPr>
          <w:rFonts w:ascii="Poppins" w:eastAsia="Times New Roman" w:hAnsi="Poppins" w:cs="Poppins"/>
          <w:lang w:eastAsia="cs-CZ"/>
        </w:rPr>
        <w:t> vybraných žáků nebo zaměstnanců do souboru XLSX nebo CSV.</w:t>
      </w:r>
    </w:p>
    <w:p w14:paraId="251D4494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2 (škola): </w:t>
      </w:r>
      <w:r w:rsidRPr="00D0343B">
        <w:rPr>
          <w:rFonts w:ascii="Poppins" w:eastAsia="Times New Roman" w:hAnsi="Poppins" w:cs="Poppins"/>
          <w:lang w:eastAsia="cs-CZ"/>
        </w:rPr>
        <w:t>v Excelu obsah souboru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zkontroluje</w:t>
      </w:r>
      <w:r w:rsidRPr="00D0343B">
        <w:rPr>
          <w:rFonts w:ascii="Poppins" w:eastAsia="Times New Roman" w:hAnsi="Poppins" w:cs="Poppins"/>
          <w:lang w:eastAsia="cs-CZ"/>
        </w:rPr>
        <w:t xml:space="preserve"> a případně upraví. Zejména zkontroluje kompletnost povinných údajů pro vystavení žádanky – </w:t>
      </w:r>
      <w:r w:rsidRPr="00D0343B">
        <w:rPr>
          <w:rFonts w:ascii="Poppins" w:eastAsia="Times New Roman" w:hAnsi="Poppins" w:cs="Poppins"/>
          <w:lang w:eastAsia="cs-CZ"/>
        </w:rPr>
        <w:lastRenderedPageBreak/>
        <w:t>jméno, příjmení, mobilní telefonní kontakt, rodné číslo, obec, PSČ, kód zdravotní pojišťovny, státní příslušnost a datum narození.  </w:t>
      </w:r>
    </w:p>
    <w:p w14:paraId="6EDCA7E5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3 (škola):</w:t>
      </w:r>
      <w:r w:rsidRPr="00D0343B">
        <w:rPr>
          <w:rFonts w:ascii="Poppins" w:eastAsia="Times New Roman" w:hAnsi="Poppins" w:cs="Poppins"/>
          <w:lang w:eastAsia="cs-CZ"/>
        </w:rPr>
        <w:t>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Vloží</w:t>
      </w:r>
      <w:r w:rsidRPr="00D0343B">
        <w:rPr>
          <w:rFonts w:ascii="Poppins" w:eastAsia="Times New Roman" w:hAnsi="Poppins" w:cs="Poppins"/>
          <w:lang w:eastAsia="cs-CZ"/>
        </w:rPr>
        <w:t> soubor do CFA, vybere kategorii „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Ohniskové testování PCR</w:t>
      </w:r>
      <w:r w:rsidRPr="00D0343B">
        <w:rPr>
          <w:rFonts w:ascii="Poppins" w:eastAsia="Times New Roman" w:hAnsi="Poppins" w:cs="Poppins"/>
          <w:lang w:eastAsia="cs-CZ"/>
        </w:rPr>
        <w:t>„.</w:t>
      </w:r>
    </w:p>
    <w:p w14:paraId="2221FCF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4 (dispečink): </w:t>
      </w:r>
      <w:r w:rsidRPr="00D0343B">
        <w:rPr>
          <w:rFonts w:ascii="Poppins" w:eastAsia="Times New Roman" w:hAnsi="Poppins" w:cs="Poppins"/>
          <w:lang w:eastAsia="cs-CZ"/>
        </w:rPr>
        <w:t>Pomocí nástrojů pro hromadné vystavení žádanek na PCR test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vystaví eŽádanky</w:t>
      </w:r>
      <w:r w:rsidRPr="00D0343B">
        <w:rPr>
          <w:rFonts w:ascii="Poppins" w:eastAsia="Times New Roman" w:hAnsi="Poppins" w:cs="Poppins"/>
          <w:lang w:eastAsia="cs-CZ"/>
        </w:rPr>
        <w:t> (NE nařízení karantény) a odešle SMS na mobilní telefonní kontakty (plus e-mail na e-mailové kontakty, pokud jsou vyplněné). Očekávaná doba zpracování je nejpozději do 24 hodin, cílem je reakce v řádu jednotek hodin (v denních hodinách).</w:t>
      </w:r>
    </w:p>
    <w:p w14:paraId="0CF37F68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SMS:</w:t>
      </w:r>
    </w:p>
    <w:p w14:paraId="746B782B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Pro Alexandr B. (r.n. XXXX):  byla vam vystavena eZadanka na PCR test s cislem 1744474424. Dekujeme, KHS</w:t>
      </w:r>
    </w:p>
    <w:p w14:paraId="59EDFD16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Vzor e-mailu (notifikace vystavení žádanky na PCR test):</w:t>
      </w:r>
    </w:p>
    <w:p w14:paraId="1A130B63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From: noreply@uzis.cz &lt;noreply@uzis.cz&gt;</w:t>
      </w:r>
      <w:r w:rsidRPr="00D0343B">
        <w:rPr>
          <w:rFonts w:ascii="Poppins" w:eastAsia="Times New Roman" w:hAnsi="Poppins" w:cs="Poppins"/>
          <w:lang w:eastAsia="cs-CZ"/>
        </w:rPr>
        <w:br/>
      </w:r>
      <w:r w:rsidRPr="00D0343B">
        <w:rPr>
          <w:rFonts w:ascii="Poppins" w:eastAsia="Times New Roman" w:hAnsi="Poppins" w:cs="Poppins"/>
          <w:i/>
          <w:iCs/>
          <w:lang w:eastAsia="cs-CZ"/>
        </w:rPr>
        <w:t>Subject: Vaše žádanka na testy COVID-19</w:t>
      </w:r>
      <w:r w:rsidRPr="00D0343B">
        <w:rPr>
          <w:rFonts w:ascii="Poppins" w:eastAsia="Times New Roman" w:hAnsi="Poppins" w:cs="Poppins"/>
          <w:lang w:eastAsia="cs-CZ"/>
        </w:rPr>
        <w:br/>
      </w:r>
      <w:r w:rsidRPr="00D0343B">
        <w:rPr>
          <w:rFonts w:ascii="Poppins" w:eastAsia="Times New Roman" w:hAnsi="Poppins" w:cs="Poppins"/>
          <w:i/>
          <w:iCs/>
          <w:lang w:eastAsia="cs-CZ"/>
        </w:rPr>
        <w:t>3796660911</w:t>
      </w:r>
    </w:p>
    <w:p w14:paraId="67A898FF" w14:textId="77777777" w:rsidR="007560D0" w:rsidRPr="00D0343B" w:rsidRDefault="007560D0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fldChar w:fldCharType="begin"/>
      </w:r>
      <w:r w:rsidRPr="00D0343B">
        <w:rPr>
          <w:rFonts w:ascii="Poppins" w:eastAsia="Times New Roman" w:hAnsi="Poppins" w:cs="Poppins"/>
          <w:lang w:eastAsia="cs-CZ"/>
        </w:rPr>
        <w:instrText xml:space="preserve"> INCLUDEPICTURE "/var/folders/gb/my3fjc1n1r9cwc0ykckd5n1c0000gn/T/com.microsoft.Word/WebArchiveCopyPasteTempFiles/Obrazek-carovy-kod-vzoru.png" \* MERGEFORMATINET </w:instrText>
      </w:r>
      <w:r w:rsidRPr="00D0343B">
        <w:rPr>
          <w:rFonts w:ascii="Poppins" w:eastAsia="Times New Roman" w:hAnsi="Poppins" w:cs="Poppins"/>
          <w:lang w:eastAsia="cs-CZ"/>
        </w:rPr>
        <w:fldChar w:fldCharType="separate"/>
      </w:r>
      <w:r w:rsidRPr="00D0343B">
        <w:rPr>
          <w:rFonts w:ascii="Poppins" w:eastAsia="Times New Roman" w:hAnsi="Poppins" w:cs="Poppins"/>
          <w:noProof/>
          <w:lang w:eastAsia="cs-CZ"/>
        </w:rPr>
        <w:drawing>
          <wp:inline distT="0" distB="0" distL="0" distR="0" wp14:anchorId="56CE66D9" wp14:editId="474C6913">
            <wp:extent cx="2537460" cy="765810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43B">
        <w:rPr>
          <w:rFonts w:ascii="Poppins" w:eastAsia="Times New Roman" w:hAnsi="Poppins" w:cs="Poppins"/>
          <w:lang w:eastAsia="cs-CZ"/>
        </w:rPr>
        <w:fldChar w:fldCharType="end"/>
      </w:r>
    </w:p>
    <w:p w14:paraId="4A026C24" w14:textId="77777777" w:rsidR="007560D0" w:rsidRPr="00D0343B" w:rsidRDefault="007560D0" w:rsidP="007560D0">
      <w:pPr>
        <w:shd w:val="clear" w:color="auto" w:fill="C5F2E0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i/>
          <w:iCs/>
          <w:lang w:eastAsia="cs-CZ"/>
        </w:rPr>
        <w:t>Dobrý den, dne 27. 11. 2021 v 11:37 hodin Vám byla vystavena elektronická žádanka na vyšetření COVID-19 číslo 3796660911 typem testu PCR test na COVID-19. Platnost žádanky od 27. 11. 2021</w:t>
      </w:r>
      <w:r w:rsidRPr="00D0343B">
        <w:rPr>
          <w:rFonts w:ascii="Poppins" w:eastAsia="Times New Roman" w:hAnsi="Poppins" w:cs="Poppins"/>
          <w:lang w:eastAsia="cs-CZ"/>
        </w:rPr>
        <w:t> </w:t>
      </w:r>
      <w:r w:rsidRPr="00D0343B">
        <w:rPr>
          <w:rFonts w:ascii="Poppins" w:eastAsia="Times New Roman" w:hAnsi="Poppins" w:cs="Poppins"/>
          <w:i/>
          <w:iCs/>
          <w:lang w:eastAsia="cs-CZ"/>
        </w:rPr>
        <w:t> do 27. 12. 2021 nebo do jejího uplatnění. Preferované odběrné místo: nezadáno. Žádanka je platná pro všechna odběrná místa mimo míst určených pouze pro samoplátce.</w:t>
      </w:r>
    </w:p>
    <w:p w14:paraId="59FB846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5 (dispečink): </w:t>
      </w:r>
      <w:r w:rsidRPr="00D0343B">
        <w:rPr>
          <w:rFonts w:ascii="Poppins" w:eastAsia="Times New Roman" w:hAnsi="Poppins" w:cs="Poppins"/>
          <w:lang w:eastAsia="cs-CZ"/>
        </w:rPr>
        <w:t>Prostřednictvím CFA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informuje</w:t>
      </w:r>
      <w:r w:rsidRPr="00D0343B">
        <w:rPr>
          <w:rFonts w:ascii="Poppins" w:eastAsia="Times New Roman" w:hAnsi="Poppins" w:cs="Poppins"/>
          <w:lang w:eastAsia="cs-CZ"/>
        </w:rPr>
        <w:t> školu o výsledku vystavení žádanek nebo případných problémech– nastaví stav požadavku v CFA na </w:t>
      </w:r>
      <w:r w:rsidRPr="00D0343B">
        <w:rPr>
          <w:rFonts w:ascii="Poppins" w:eastAsia="Times New Roman" w:hAnsi="Poppins" w:cs="Poppins"/>
          <w:i/>
          <w:iCs/>
          <w:lang w:eastAsia="cs-CZ"/>
        </w:rPr>
        <w:t>Vyřízeno</w:t>
      </w:r>
      <w:r w:rsidRPr="00D0343B">
        <w:rPr>
          <w:rFonts w:ascii="Poppins" w:eastAsia="Times New Roman" w:hAnsi="Poppins" w:cs="Poppins"/>
          <w:lang w:eastAsia="cs-CZ"/>
        </w:rPr>
        <w:t> nebo </w:t>
      </w:r>
      <w:r w:rsidRPr="00D0343B">
        <w:rPr>
          <w:rFonts w:ascii="Poppins" w:eastAsia="Times New Roman" w:hAnsi="Poppins" w:cs="Poppins"/>
          <w:i/>
          <w:iCs/>
          <w:lang w:eastAsia="cs-CZ"/>
        </w:rPr>
        <w:t>Vráceno</w:t>
      </w:r>
      <w:r w:rsidRPr="00D0343B">
        <w:rPr>
          <w:rFonts w:ascii="Poppins" w:eastAsia="Times New Roman" w:hAnsi="Poppins" w:cs="Poppins"/>
          <w:lang w:eastAsia="cs-CZ"/>
        </w:rPr>
        <w:t> a do komentáře vloží popis případných problémů.</w:t>
      </w:r>
    </w:p>
    <w:p w14:paraId="21146A9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6 (škola): </w:t>
      </w:r>
      <w:r w:rsidRPr="00D0343B">
        <w:rPr>
          <w:rFonts w:ascii="Poppins" w:eastAsia="Times New Roman" w:hAnsi="Poppins" w:cs="Poppins"/>
          <w:lang w:eastAsia="cs-CZ"/>
        </w:rPr>
        <w:t>Během 24 hodinpo vložení souboru provede alespoň 2x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kontrolu </w:t>
      </w:r>
      <w:r w:rsidRPr="00D0343B">
        <w:rPr>
          <w:rFonts w:ascii="Poppins" w:eastAsia="Times New Roman" w:hAnsi="Poppins" w:cs="Poppins"/>
          <w:lang w:eastAsia="cs-CZ"/>
        </w:rPr>
        <w:t>stavu souborů v CFA, případné problémy opraví a vloží soubor pouze s opravenými osobami jako nový soubor do CFA.</w:t>
      </w:r>
    </w:p>
    <w:p w14:paraId="274B1680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Krok 7 (dítě, žák nebo zaměstnanec): </w:t>
      </w:r>
      <w:r w:rsidRPr="00D0343B">
        <w:rPr>
          <w:rFonts w:ascii="Poppins" w:eastAsia="Times New Roman" w:hAnsi="Poppins" w:cs="Poppins"/>
          <w:lang w:eastAsia="cs-CZ"/>
        </w:rPr>
        <w:t>Po obdržení SMS s informací o vystavení eŽádanky postupuje podle instrukcí školy o provedení PCR testování (ve škole, na odběrovém místě…).</w:t>
      </w:r>
    </w:p>
    <w:p w14:paraId="06AB03F2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5967DA5D">
          <v:rect id="_x0000_i1037" alt="" style="width:453.6pt;height:.05pt;mso-width-percent:0;mso-height-percent:0;mso-width-percent:0;mso-height-percent:0" o:hralign="center" o:hrstd="t" o:hr="t" fillcolor="#a0a0a0" stroked="f"/>
        </w:pict>
      </w:r>
    </w:p>
    <w:p w14:paraId="69C30D6A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Alternativní postup – manuální vyplnění tabulek</w:t>
      </w:r>
    </w:p>
    <w:p w14:paraId="7AE685AE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škola nemá možnost generovat údaje o rizikových kontaktech přímo ze ŠIS, me možné tabulku v předepsané formě vyplnit manuálně.</w:t>
      </w:r>
    </w:p>
    <w:p w14:paraId="78A34CC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Krok 1-2 (škola): </w:t>
      </w:r>
      <w:r w:rsidRPr="00D0343B">
        <w:rPr>
          <w:rFonts w:ascii="Poppins" w:eastAsia="Times New Roman" w:hAnsi="Poppins" w:cs="Poppins"/>
          <w:lang w:eastAsia="cs-CZ"/>
        </w:rPr>
        <w:t>Manuálně vyplní Excel tabulku seznamosob. Pro založení žádanky musí být vyplněny všechny povinné údaje. Viz instrukce v kapitole </w:t>
      </w:r>
      <w:hyperlink r:id="rId40" w:anchor="7-5-manu%C3%A1ln%C3%AD-p%C5%99%C3%ADprava-excel-soubor%C5%AF" w:history="1">
        <w:r w:rsidRPr="00D0343B">
          <w:rPr>
            <w:rFonts w:ascii="Poppins" w:eastAsia="Times New Roman" w:hAnsi="Poppins" w:cs="Poppins"/>
            <w:i/>
            <w:iCs/>
            <w:color w:val="00AAFF"/>
            <w:lang w:eastAsia="cs-CZ"/>
          </w:rPr>
          <w:t>Manuální příprava Excel souborů</w:t>
        </w:r>
      </w:hyperlink>
      <w:r w:rsidRPr="00D0343B">
        <w:rPr>
          <w:rFonts w:ascii="Poppins" w:eastAsia="Times New Roman" w:hAnsi="Poppins" w:cs="Poppins"/>
          <w:lang w:eastAsia="cs-CZ"/>
        </w:rPr>
        <w:t>.</w:t>
      </w:r>
    </w:p>
    <w:p w14:paraId="2BC690E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Ostatní kroky jsou stejné.</w:t>
      </w:r>
    </w:p>
    <w:p w14:paraId="7BB25A9D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306B139">
          <v:rect id="_x0000_i1036" alt="" style="width:453.6pt;height:.05pt;mso-width-percent:0;mso-height-percent:0;mso-width-percent:0;mso-height-percent:0" o:hralign="center" o:hrstd="t" o:hr="t" fillcolor="#a0a0a0" stroked="f"/>
        </w:pict>
      </w:r>
    </w:p>
    <w:p w14:paraId="044B31AC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Doplňující poznámky:</w:t>
      </w:r>
    </w:p>
    <w:p w14:paraId="53BD580B" w14:textId="77777777" w:rsidR="007560D0" w:rsidRPr="00D0343B" w:rsidRDefault="007560D0" w:rsidP="007560D0">
      <w:pPr>
        <w:numPr>
          <w:ilvl w:val="0"/>
          <w:numId w:val="16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doporučujeme shromáždit všechny výsledky a poslat najednou v jednom souboru (v jedné tabulce, na jedné záložce)</w:t>
      </w:r>
    </w:p>
    <w:p w14:paraId="21E77F8E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4A66330">
          <v:rect id="_x0000_i1035" alt="" style="width:453.6pt;height:.05pt;mso-width-percent:0;mso-height-percent:0;mso-width-percent:0;mso-height-percent:0" o:hralign="center" o:hrstd="t" o:hr="t" fillcolor="#a0a0a0" stroked="f"/>
        </w:pict>
      </w:r>
    </w:p>
    <w:p w14:paraId="49153118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4. export ze školních informačních systémů (ŠIS)</w:t>
      </w:r>
    </w:p>
    <w:p w14:paraId="4D093CA3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Popisované procesy byly navrženy ve spolupráci s hlavními dodavateli ŠIS (Bakaláři, Škola on-line, Edookit, Edupage), kteří paralelně připravují podpůrné nástroje ve svých systémech. Detailní informace a návody byly nebo budou rozeslány dodavateli ŠIS na školy. v případě, že některé funkce nejsou pro váš ŠIS zatím dostupné, je možno použít alternativní postupy popsané výše. Některé doplňkové funkce, například export učitelů, budou v jednotlivých systémech doplněny v průběhu ledna.  Pro další informace se obraťte na vašeho dodavatele ŠIS.</w:t>
      </w:r>
    </w:p>
    <w:p w14:paraId="766807A9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AE39441">
          <v:rect id="_x0000_i1034" alt="" style="width:453.6pt;height:.05pt;mso-width-percent:0;mso-height-percent:0;mso-width-percent:0;mso-height-percent:0" o:hralign="center" o:hrstd="t" o:hr="t" fillcolor="#a0a0a0" stroked="f"/>
        </w:pict>
      </w:r>
    </w:p>
    <w:p w14:paraId="0FFAE56B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Výpis vybraných žáků nebo tříd</w:t>
      </w:r>
    </w:p>
    <w:p w14:paraId="273FF9A3" w14:textId="77777777" w:rsidR="007560D0" w:rsidRPr="00D0343B" w:rsidRDefault="007560D0" w:rsidP="007560D0">
      <w:pPr>
        <w:numPr>
          <w:ilvl w:val="0"/>
          <w:numId w:val="17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Škola OnLine: </w:t>
      </w:r>
      <w:r w:rsidRPr="00D0343B">
        <w:rPr>
          <w:rFonts w:ascii="Poppins" w:eastAsia="Times New Roman" w:hAnsi="Poppins" w:cs="Poppins"/>
          <w:lang w:eastAsia="cs-CZ"/>
        </w:rPr>
        <w:t>formulář „</w:t>
      </w:r>
      <w:r w:rsidRPr="00D0343B">
        <w:rPr>
          <w:rFonts w:ascii="Poppins" w:eastAsia="Times New Roman" w:hAnsi="Poppins" w:cs="Poppins"/>
          <w:b/>
          <w:bCs/>
          <w:i/>
          <w:iCs/>
          <w:color w:val="363636"/>
          <w:lang w:eastAsia="cs-CZ"/>
        </w:rPr>
        <w:t>Export dat pro hygienickou stanici</w:t>
      </w:r>
      <w:r w:rsidRPr="00D0343B">
        <w:rPr>
          <w:rFonts w:ascii="Poppins" w:eastAsia="Times New Roman" w:hAnsi="Poppins" w:cs="Poppins"/>
          <w:lang w:eastAsia="cs-CZ"/>
        </w:rPr>
        <w:t>“ v menu „</w:t>
      </w:r>
      <w:r w:rsidRPr="00D0343B">
        <w:rPr>
          <w:rFonts w:ascii="Poppins" w:eastAsia="Times New Roman" w:hAnsi="Poppins" w:cs="Poppins"/>
          <w:b/>
          <w:bCs/>
          <w:i/>
          <w:iCs/>
          <w:color w:val="363636"/>
          <w:lang w:eastAsia="cs-CZ"/>
        </w:rPr>
        <w:t>Výstupy – Export dat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„</w:t>
      </w:r>
      <w:r w:rsidRPr="00D0343B">
        <w:rPr>
          <w:rFonts w:ascii="Poppins" w:eastAsia="Times New Roman" w:hAnsi="Poppins" w:cs="Poppins"/>
          <w:lang w:eastAsia="cs-CZ"/>
        </w:rPr>
        <w:t>, dostupný ve verzích od 27.12.2021</w:t>
      </w:r>
    </w:p>
    <w:p w14:paraId="5C58ABCB" w14:textId="77777777" w:rsidR="007560D0" w:rsidRPr="00D0343B" w:rsidRDefault="007560D0" w:rsidP="007560D0">
      <w:pPr>
        <w:numPr>
          <w:ilvl w:val="0"/>
          <w:numId w:val="17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Bakaláři: </w:t>
      </w:r>
      <w:r w:rsidRPr="00D0343B">
        <w:rPr>
          <w:rFonts w:ascii="Poppins" w:eastAsia="Times New Roman" w:hAnsi="Poppins" w:cs="Poppins"/>
          <w:lang w:eastAsia="cs-CZ"/>
        </w:rPr>
        <w:t>(modul Evidence) formulář „</w:t>
      </w:r>
      <w:r w:rsidRPr="00D0343B">
        <w:rPr>
          <w:rFonts w:ascii="Poppins" w:eastAsia="Times New Roman" w:hAnsi="Poppins" w:cs="Poppins"/>
          <w:i/>
          <w:iCs/>
          <w:lang w:eastAsia="cs-CZ"/>
        </w:rPr>
        <w:t>Přehled kontaktů bez použití Třídní knihy</w:t>
      </w:r>
      <w:r w:rsidRPr="00D0343B">
        <w:rPr>
          <w:rFonts w:ascii="Poppins" w:eastAsia="Times New Roman" w:hAnsi="Poppins" w:cs="Poppins"/>
          <w:lang w:eastAsia="cs-CZ"/>
        </w:rPr>
        <w:t>“ v menu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„Sestavy, Sestavy reports, s osobními daty“</w:t>
      </w:r>
      <w:r w:rsidRPr="00D0343B">
        <w:rPr>
          <w:rFonts w:ascii="Poppins" w:eastAsia="Times New Roman" w:hAnsi="Poppins" w:cs="Poppins"/>
          <w:lang w:eastAsia="cs-CZ"/>
        </w:rPr>
        <w:t>, dostupný od 29.12.2021</w:t>
      </w:r>
    </w:p>
    <w:p w14:paraId="50C372D2" w14:textId="77777777" w:rsidR="007560D0" w:rsidRPr="00D0343B" w:rsidRDefault="007560D0" w:rsidP="007560D0">
      <w:pPr>
        <w:numPr>
          <w:ilvl w:val="0"/>
          <w:numId w:val="17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EduPage</w:t>
      </w:r>
      <w:r w:rsidRPr="00D0343B">
        <w:rPr>
          <w:rFonts w:ascii="Poppins" w:eastAsia="Times New Roman" w:hAnsi="Poppins" w:cs="Poppins"/>
          <w:lang w:eastAsia="cs-CZ"/>
        </w:rPr>
        <w:t>: modul „</w:t>
      </w:r>
      <w:r w:rsidRPr="00D0343B">
        <w:rPr>
          <w:rFonts w:ascii="Poppins" w:eastAsia="Times New Roman" w:hAnsi="Poppins" w:cs="Poppins"/>
          <w:i/>
          <w:iCs/>
          <w:lang w:eastAsia="cs-CZ"/>
        </w:rPr>
        <w:t>Covid testování“</w:t>
      </w:r>
      <w:r w:rsidRPr="00D0343B">
        <w:rPr>
          <w:rFonts w:ascii="Poppins" w:eastAsia="Times New Roman" w:hAnsi="Poppins" w:cs="Poppins"/>
          <w:lang w:eastAsia="cs-CZ"/>
        </w:rPr>
        <w:t> v sekci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„žáci“ – „export“</w:t>
      </w:r>
      <w:r w:rsidRPr="00D0343B">
        <w:rPr>
          <w:rFonts w:ascii="Poppins" w:eastAsia="Times New Roman" w:hAnsi="Poppins" w:cs="Poppins"/>
          <w:lang w:eastAsia="cs-CZ"/>
        </w:rPr>
        <w:t>, dostupné od 27.12.2021.</w:t>
      </w:r>
    </w:p>
    <w:p w14:paraId="7518C797" w14:textId="77777777" w:rsidR="007560D0" w:rsidRPr="00D0343B" w:rsidRDefault="007560D0" w:rsidP="007560D0">
      <w:pPr>
        <w:numPr>
          <w:ilvl w:val="0"/>
          <w:numId w:val="17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Edookit: </w:t>
      </w:r>
      <w:r w:rsidRPr="00D0343B">
        <w:rPr>
          <w:rFonts w:ascii="Poppins" w:eastAsia="Times New Roman" w:hAnsi="Poppins" w:cs="Poppins"/>
          <w:lang w:eastAsia="cs-CZ"/>
        </w:rPr>
        <w:t>v přípravě, budete informování dodavatelem</w:t>
      </w:r>
    </w:p>
    <w:p w14:paraId="52ADDBDF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9F25FD6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72D8E921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Vyhledání rizkových kontaktů</w:t>
      </w:r>
    </w:p>
    <w:p w14:paraId="06747F24" w14:textId="77777777" w:rsidR="007560D0" w:rsidRPr="00D0343B" w:rsidRDefault="007560D0" w:rsidP="007560D0">
      <w:pPr>
        <w:numPr>
          <w:ilvl w:val="0"/>
          <w:numId w:val="18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Škola OnLine: </w:t>
      </w:r>
      <w:r w:rsidRPr="00D0343B">
        <w:rPr>
          <w:rFonts w:ascii="Poppins" w:eastAsia="Times New Roman" w:hAnsi="Poppins" w:cs="Poppins"/>
          <w:lang w:eastAsia="cs-CZ"/>
        </w:rPr>
        <w:t>formulář „</w:t>
      </w:r>
      <w:r w:rsidRPr="00D0343B">
        <w:rPr>
          <w:rFonts w:ascii="Poppins" w:eastAsia="Times New Roman" w:hAnsi="Poppins" w:cs="Poppins"/>
          <w:i/>
          <w:iCs/>
          <w:lang w:eastAsia="cs-CZ"/>
        </w:rPr>
        <w:t>Vyhledání kontaktů žáků/studentů</w:t>
      </w:r>
      <w:r w:rsidRPr="00D0343B">
        <w:rPr>
          <w:rFonts w:ascii="Poppins" w:eastAsia="Times New Roman" w:hAnsi="Poppins" w:cs="Poppins"/>
          <w:lang w:eastAsia="cs-CZ"/>
        </w:rPr>
        <w:t>“ v menu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„Rozvrh a suplování – Statistiky a přehledy“</w:t>
      </w:r>
      <w:r w:rsidRPr="00D0343B">
        <w:rPr>
          <w:rFonts w:ascii="Poppins" w:eastAsia="Times New Roman" w:hAnsi="Poppins" w:cs="Poppins"/>
          <w:lang w:eastAsia="cs-CZ"/>
        </w:rPr>
        <w:t>, dostupný od 19.11.2021</w:t>
      </w:r>
    </w:p>
    <w:p w14:paraId="3E3E4E23" w14:textId="77777777" w:rsidR="007560D0" w:rsidRPr="00D0343B" w:rsidRDefault="007560D0" w:rsidP="007560D0">
      <w:pPr>
        <w:numPr>
          <w:ilvl w:val="0"/>
          <w:numId w:val="1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Bakaláři:</w:t>
      </w:r>
      <w:r w:rsidRPr="00D0343B">
        <w:rPr>
          <w:rFonts w:ascii="Poppins" w:eastAsia="Times New Roman" w:hAnsi="Poppins" w:cs="Poppins"/>
          <w:lang w:eastAsia="cs-CZ"/>
        </w:rPr>
        <w:t> (modul Třídní kniha) formulář „</w:t>
      </w:r>
      <w:r w:rsidRPr="00D0343B">
        <w:rPr>
          <w:rFonts w:ascii="Poppins" w:eastAsia="Times New Roman" w:hAnsi="Poppins" w:cs="Poppins"/>
          <w:i/>
          <w:iCs/>
          <w:lang w:eastAsia="cs-CZ"/>
        </w:rPr>
        <w:t>Přehled kontaktů s daným žákem</w:t>
      </w:r>
      <w:r w:rsidRPr="00D0343B">
        <w:rPr>
          <w:rFonts w:ascii="Poppins" w:eastAsia="Times New Roman" w:hAnsi="Poppins" w:cs="Poppins"/>
          <w:lang w:eastAsia="cs-CZ"/>
        </w:rPr>
        <w:t>“ v menu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„Tisky, Ostatní sestavy“</w:t>
      </w:r>
      <w:r w:rsidRPr="00D0343B">
        <w:rPr>
          <w:rFonts w:ascii="Poppins" w:eastAsia="Times New Roman" w:hAnsi="Poppins" w:cs="Poppins"/>
          <w:lang w:eastAsia="cs-CZ"/>
        </w:rPr>
        <w:t> ve verzi z 23. 11. 2021</w:t>
      </w:r>
    </w:p>
    <w:p w14:paraId="7748682F" w14:textId="77777777" w:rsidR="007560D0" w:rsidRPr="00D0343B" w:rsidRDefault="007560D0" w:rsidP="007560D0">
      <w:pPr>
        <w:numPr>
          <w:ilvl w:val="0"/>
          <w:numId w:val="1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EduPage: </w:t>
      </w:r>
      <w:r w:rsidRPr="00D0343B">
        <w:rPr>
          <w:rFonts w:ascii="Poppins" w:eastAsia="Times New Roman" w:hAnsi="Poppins" w:cs="Poppins"/>
          <w:lang w:eastAsia="cs-CZ"/>
        </w:rPr>
        <w:t>modul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„Covid testování“</w:t>
      </w:r>
      <w:r w:rsidRPr="00D0343B">
        <w:rPr>
          <w:rFonts w:ascii="Poppins" w:eastAsia="Times New Roman" w:hAnsi="Poppins" w:cs="Poppins"/>
          <w:lang w:eastAsia="cs-CZ"/>
        </w:rPr>
        <w:t> v sekci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„Žáci“ – „Trasování“</w:t>
      </w:r>
      <w:r w:rsidRPr="00D0343B">
        <w:rPr>
          <w:rFonts w:ascii="Poppins" w:eastAsia="Times New Roman" w:hAnsi="Poppins" w:cs="Poppins"/>
          <w:lang w:eastAsia="cs-CZ"/>
        </w:rPr>
        <w:t>,dostupné od 22.12.2021</w:t>
      </w:r>
    </w:p>
    <w:p w14:paraId="2FD1BA40" w14:textId="77777777" w:rsidR="007560D0" w:rsidRPr="00D0343B" w:rsidRDefault="007560D0" w:rsidP="007560D0">
      <w:pPr>
        <w:numPr>
          <w:ilvl w:val="0"/>
          <w:numId w:val="18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Edookit:</w:t>
      </w:r>
      <w:r w:rsidRPr="00D0343B">
        <w:rPr>
          <w:rFonts w:ascii="Poppins" w:eastAsia="Times New Roman" w:hAnsi="Poppins" w:cs="Poppins"/>
          <w:lang w:eastAsia="cs-CZ"/>
        </w:rPr>
        <w:t> tlačítka </w:t>
      </w:r>
      <w:r w:rsidRPr="00D0343B">
        <w:rPr>
          <w:rFonts w:ascii="Poppins" w:eastAsia="Times New Roman" w:hAnsi="Poppins" w:cs="Poppins"/>
          <w:i/>
          <w:iCs/>
          <w:lang w:eastAsia="cs-CZ"/>
        </w:rPr>
        <w:t>„Trasování kontaktů/Administrativa &gt; Reporty &gt; Trasování kontaktů“, </w:t>
      </w:r>
      <w:r w:rsidRPr="00D0343B">
        <w:rPr>
          <w:rFonts w:ascii="Poppins" w:eastAsia="Times New Roman" w:hAnsi="Poppins" w:cs="Poppins"/>
          <w:lang w:eastAsia="cs-CZ"/>
        </w:rPr>
        <w:t>dostupná od 25.12.2021</w:t>
      </w:r>
    </w:p>
    <w:p w14:paraId="1BE307BD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8BFD988">
          <v:rect id="_x0000_i1032" alt="" style="width:453.6pt;height:.05pt;mso-width-percent:0;mso-height-percent:0;mso-width-percent:0;mso-height-percent:0" o:hralign="center" o:hrstd="t" o:hr="t" fillcolor="#a0a0a0" stroked="f"/>
        </w:pict>
      </w:r>
    </w:p>
    <w:p w14:paraId="6FAC9302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5. Manuální příprava Excel souborů</w:t>
      </w:r>
    </w:p>
    <w:p w14:paraId="4A909A27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Pokud nemáte k dispozici aktuální verzi ŠIS, nepoužíváte ŠIS v požadovaném rozsahu nebo máte jakékoli jiné technické problémy, můžete požadované tabulky vyplnit manuálně dle pokynů níže.</w:t>
      </w:r>
    </w:p>
    <w:p w14:paraId="2876AFB3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7B00D23D">
          <v:rect id="_x0000_i1031" alt="" style="width:453.6pt;height:.05pt;mso-width-percent:0;mso-height-percent:0;mso-width-percent:0;mso-height-percent:0" o:hralign="center" o:hrstd="t" o:hr="t" fillcolor="#a0a0a0" stroked="f"/>
        </w:pict>
      </w:r>
    </w:p>
    <w:p w14:paraId="6C3F1E39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Obecné poznámky k formátu souborů</w:t>
      </w:r>
    </w:p>
    <w:p w14:paraId="4C775363" w14:textId="77777777" w:rsidR="007560D0" w:rsidRPr="00D0343B" w:rsidRDefault="007560D0" w:rsidP="007560D0">
      <w:pPr>
        <w:numPr>
          <w:ilvl w:val="0"/>
          <w:numId w:val="19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Připojený soubor </w:t>
      </w:r>
      <w:hyperlink r:id="rId41" w:history="1">
        <w:r w:rsidRPr="00D0343B">
          <w:rPr>
            <w:rFonts w:ascii="Poppins" w:eastAsia="Times New Roman" w:hAnsi="Poppins" w:cs="Poppins"/>
            <w:i/>
            <w:iCs/>
            <w:color w:val="00AAFF"/>
            <w:u w:val="single"/>
            <w:lang w:eastAsia="cs-CZ"/>
          </w:rPr>
          <w:t>Seznam osob verze 2.2.2.xlsx</w:t>
        </w:r>
      </w:hyperlink>
      <w:r w:rsidRPr="00D0343B">
        <w:rPr>
          <w:rFonts w:ascii="Poppins" w:eastAsia="Times New Roman" w:hAnsi="Poppins" w:cs="Poppins"/>
          <w:lang w:eastAsia="cs-CZ"/>
        </w:rPr>
        <w:t> obsahuje základní popis a příklad formátu, vysvětlení povinných polí a jejich formátů.</w:t>
      </w:r>
    </w:p>
    <w:p w14:paraId="18C6DF59" w14:textId="77777777" w:rsidR="007560D0" w:rsidRPr="00D0343B" w:rsidRDefault="007560D0" w:rsidP="007560D0">
      <w:pPr>
        <w:numPr>
          <w:ilvl w:val="0"/>
          <w:numId w:val="1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Formát souborů je pro všechny procesy stejný.</w:t>
      </w:r>
    </w:p>
    <w:p w14:paraId="20731FC4" w14:textId="77777777" w:rsidR="007560D0" w:rsidRPr="00D0343B" w:rsidRDefault="007560D0" w:rsidP="007560D0">
      <w:pPr>
        <w:numPr>
          <w:ilvl w:val="0"/>
          <w:numId w:val="1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Přípustné formáty jsou XLSX nebo CSV.</w:t>
      </w:r>
    </w:p>
    <w:p w14:paraId="7B967226" w14:textId="77777777" w:rsidR="007560D0" w:rsidRPr="00D0343B" w:rsidRDefault="007560D0" w:rsidP="007560D0">
      <w:pPr>
        <w:numPr>
          <w:ilvl w:val="0"/>
          <w:numId w:val="1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Formáty jednotlivých sloupců (např. data) prosím dodržte dle vzorového souboru.</w:t>
      </w:r>
    </w:p>
    <w:p w14:paraId="55A614BD" w14:textId="77777777" w:rsidR="007560D0" w:rsidRPr="00D0343B" w:rsidRDefault="007560D0" w:rsidP="007560D0">
      <w:pPr>
        <w:numPr>
          <w:ilvl w:val="0"/>
          <w:numId w:val="19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lastRenderedPageBreak/>
        <w:t>Formát všech buněk v dokumentu musí být nastaven na volbu “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Text</w:t>
      </w:r>
      <w:r w:rsidRPr="00D0343B">
        <w:rPr>
          <w:rFonts w:ascii="Poppins" w:eastAsia="Times New Roman" w:hAnsi="Poppins" w:cs="Poppins"/>
          <w:lang w:eastAsia="cs-CZ"/>
        </w:rPr>
        <w:t>”.</w:t>
      </w:r>
    </w:p>
    <w:p w14:paraId="5F767717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19F00328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5EC3A4CA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Manuální příprava souborů</w:t>
      </w:r>
    </w:p>
    <w:p w14:paraId="1295C7C1" w14:textId="77777777" w:rsidR="007560D0" w:rsidRPr="00D0343B" w:rsidRDefault="007560D0" w:rsidP="007560D0">
      <w:pPr>
        <w:numPr>
          <w:ilvl w:val="0"/>
          <w:numId w:val="20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Nevytvářejte nový soubor, vždy začněte buď prázdnou šablonou </w:t>
      </w:r>
      <w:hyperlink r:id="rId42" w:history="1">
        <w:r w:rsidRPr="00D0343B">
          <w:rPr>
            <w:rFonts w:ascii="Poppins" w:eastAsia="Times New Roman" w:hAnsi="Poppins" w:cs="Poppins"/>
            <w:i/>
            <w:iCs/>
            <w:color w:val="00AAFF"/>
            <w:u w:val="single"/>
            <w:lang w:eastAsia="cs-CZ"/>
          </w:rPr>
          <w:t>Šablona seznamu osob verze 2.2.2.csv</w:t>
        </w:r>
      </w:hyperlink>
      <w:r w:rsidRPr="00D0343B">
        <w:rPr>
          <w:rFonts w:ascii="Poppins" w:eastAsia="Times New Roman" w:hAnsi="Poppins" w:cs="Poppins"/>
          <w:i/>
          <w:iCs/>
          <w:lang w:eastAsia="cs-CZ"/>
        </w:rPr>
        <w:t>, </w:t>
      </w:r>
      <w:r w:rsidRPr="00D0343B">
        <w:rPr>
          <w:rFonts w:ascii="Poppins" w:eastAsia="Times New Roman" w:hAnsi="Poppins" w:cs="Poppins"/>
          <w:lang w:eastAsia="cs-CZ"/>
        </w:rPr>
        <w:t>nebo souborem exportovaným ze ŠIS a ten upravujte.</w:t>
      </w:r>
    </w:p>
    <w:p w14:paraId="171CFFF2" w14:textId="77777777" w:rsidR="007560D0" w:rsidRPr="00D0343B" w:rsidRDefault="007560D0" w:rsidP="007560D0">
      <w:pPr>
        <w:numPr>
          <w:ilvl w:val="0"/>
          <w:numId w:val="20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Neměňte nadpisy sloupců.</w:t>
      </w:r>
    </w:p>
    <w:p w14:paraId="4E93AFAB" w14:textId="77777777" w:rsidR="007560D0" w:rsidRPr="00D0343B" w:rsidRDefault="007560D0" w:rsidP="007560D0">
      <w:pPr>
        <w:numPr>
          <w:ilvl w:val="0"/>
          <w:numId w:val="20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Dodržujte formát nebo výčet možných hodnot jednotlivých polí.</w:t>
      </w:r>
    </w:p>
    <w:p w14:paraId="12C71B46" w14:textId="77777777" w:rsidR="007560D0" w:rsidRPr="00D0343B" w:rsidRDefault="007560D0" w:rsidP="007560D0">
      <w:pPr>
        <w:numPr>
          <w:ilvl w:val="0"/>
          <w:numId w:val="20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Proveďte kontrolu vyplnění povinných polí pro vytvoření žádanky.</w:t>
      </w:r>
    </w:p>
    <w:p w14:paraId="7B6E1256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Význam a formát sloupců souboru</w:t>
      </w:r>
    </w:p>
    <w:p w14:paraId="48C25924" w14:textId="77777777" w:rsidR="007560D0" w:rsidRPr="00D0343B" w:rsidRDefault="007560D0" w:rsidP="007560D0">
      <w:pPr>
        <w:shd w:val="clear" w:color="auto" w:fill="E7F3FB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Názvy polí ani pořadí sloupců nelze měnit. Sloupce tabulky jsou z pohledu povinnosti vyplnění rozděleny do třech skupin:</w:t>
      </w:r>
    </w:p>
    <w:p w14:paraId="62E28322" w14:textId="77777777" w:rsidR="007560D0" w:rsidRPr="00D0343B" w:rsidRDefault="007560D0" w:rsidP="007560D0">
      <w:pPr>
        <w:numPr>
          <w:ilvl w:val="0"/>
          <w:numId w:val="21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červené – POVINNÉ VŽDY</w:t>
      </w:r>
    </w:p>
    <w:p w14:paraId="26CD8D04" w14:textId="77777777" w:rsidR="007560D0" w:rsidRPr="00D0343B" w:rsidRDefault="007560D0" w:rsidP="007560D0">
      <w:pPr>
        <w:numPr>
          <w:ilvl w:val="0"/>
          <w:numId w:val="21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oranžové – POVINNÉ PRO RIZIKOVÉ KONTAKTY</w:t>
      </w:r>
    </w:p>
    <w:p w14:paraId="36A787E1" w14:textId="77777777" w:rsidR="007560D0" w:rsidRPr="00D0343B" w:rsidRDefault="007560D0" w:rsidP="007560D0">
      <w:pPr>
        <w:numPr>
          <w:ilvl w:val="0"/>
          <w:numId w:val="21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modré – POVINNÉ PRO VYTVOŘENÍ ŽÁDANKY</w:t>
      </w:r>
    </w:p>
    <w:p w14:paraId="541489C5" w14:textId="77777777" w:rsidR="007560D0" w:rsidRPr="00D0343B" w:rsidRDefault="007560D0" w:rsidP="007560D0">
      <w:pPr>
        <w:numPr>
          <w:ilvl w:val="0"/>
          <w:numId w:val="21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zelené – NEPOVINNÉ</w:t>
      </w:r>
    </w:p>
    <w:p w14:paraId="32F62BE6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Pozitivní výsledky AG testů a Ohniskové testování</w:t>
      </w:r>
      <w:r w:rsidRPr="00D0343B">
        <w:rPr>
          <w:rFonts w:ascii="Poppins" w:eastAsia="Times New Roman" w:hAnsi="Poppins" w:cs="Poppins"/>
          <w:lang w:eastAsia="cs-CZ"/>
        </w:rPr>
        <w:t> nutno vyplnit sloupce:</w:t>
      </w:r>
    </w:p>
    <w:p w14:paraId="28FEEE86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POVINNÉ VŽDY</w:t>
      </w:r>
    </w:p>
    <w:p w14:paraId="57114798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POVINNÉ PRO VYTVOŘENÍ ŽÁDANKY, jinak nelze vytvořit eŽádanku a proces selhává.</w:t>
      </w:r>
    </w:p>
    <w:p w14:paraId="4CF485E8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Pro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Rizikové kontakty/trasování</w:t>
      </w:r>
      <w:r w:rsidRPr="00D0343B">
        <w:rPr>
          <w:rFonts w:ascii="Poppins" w:eastAsia="Times New Roman" w:hAnsi="Poppins" w:cs="Poppins"/>
          <w:lang w:eastAsia="cs-CZ"/>
        </w:rPr>
        <w:t> je nutno vyplnit sloupce:</w:t>
      </w:r>
    </w:p>
    <w:p w14:paraId="5BC20081" w14:textId="77777777" w:rsidR="007560D0" w:rsidRPr="00D0343B" w:rsidRDefault="007560D0" w:rsidP="007560D0">
      <w:pPr>
        <w:numPr>
          <w:ilvl w:val="0"/>
          <w:numId w:val="22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POVINNÉ VŽDY a </w:t>
      </w:r>
    </w:p>
    <w:p w14:paraId="3C9A2BEE" w14:textId="77777777" w:rsidR="007560D0" w:rsidRPr="00D0343B" w:rsidRDefault="007560D0" w:rsidP="007560D0">
      <w:pPr>
        <w:numPr>
          <w:ilvl w:val="0"/>
          <w:numId w:val="22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POVINNÉ PRO RIZIKOVÉ KONTAKTY.</w:t>
      </w:r>
    </w:p>
    <w:p w14:paraId="019425DA" w14:textId="77777777" w:rsidR="007560D0" w:rsidRPr="00D0343B" w:rsidRDefault="007560D0" w:rsidP="007560D0">
      <w:pPr>
        <w:numPr>
          <w:ilvl w:val="0"/>
          <w:numId w:val="22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POVINNÉ PRO VYTVOŘENÍ ŽÁDANKY – pokud je nevyplníte, rizikové kontakty jsou předány do standardního procesu sebetrasování a případně navolání trasovacím call centrem. Tento proces je významně pomalejší a může trvat až několik dnů do shromáždění informací a uzavření rizikového kontaktu. Viz instrukce v kapitole.</w:t>
      </w:r>
    </w:p>
    <w:tbl>
      <w:tblPr>
        <w:tblW w:w="16200" w:type="dxa"/>
        <w:tblBorders>
          <w:bottom w:val="single" w:sz="6" w:space="0" w:color="DBDBD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9"/>
        <w:gridCol w:w="13181"/>
      </w:tblGrid>
      <w:tr w:rsidR="007560D0" w:rsidRPr="00D0343B" w14:paraId="3E3FC680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B7CCE40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Jméno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E012D9D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 </w:t>
            </w:r>
          </w:p>
        </w:tc>
      </w:tr>
      <w:tr w:rsidR="007560D0" w:rsidRPr="00D0343B" w14:paraId="2D20DC17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AEF24B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lastRenderedPageBreak/>
              <w:t>Příjmení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5920042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 </w:t>
            </w:r>
          </w:p>
        </w:tc>
      </w:tr>
      <w:tr w:rsidR="007560D0" w:rsidRPr="00D0343B" w14:paraId="3FCDCA9A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0A81859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Číslo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BBAFECD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Mobilní telefon zákonného zástupce nebo zletilého žáka. Povinný formát </w:t>
            </w:r>
            <w:r w:rsidRPr="00D0343B">
              <w:rPr>
                <w:rFonts w:ascii="Poppins" w:eastAsia="Times New Roman" w:hAnsi="Poppins" w:cs="Poppins"/>
                <w:b/>
                <w:bCs/>
                <w:color w:val="363636"/>
                <w:lang w:eastAsia="cs-CZ"/>
              </w:rPr>
              <w:t>00420xxxxxxxxx</w:t>
            </w:r>
          </w:p>
        </w:tc>
      </w:tr>
      <w:tr w:rsidR="007560D0" w:rsidRPr="00D0343B" w14:paraId="1493A00F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4E23E66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Poznámka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680C1B3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Povinné pouze pro Rizikové kontakty a pouze první část – info o vztahu</w:t>
            </w: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br/>
              <w:t>k pozitivní osobě, např. „spolužák 4.B.“ nebo „učitel“</w:t>
            </w:r>
          </w:p>
        </w:tc>
      </w:tr>
      <w:tr w:rsidR="007560D0" w:rsidRPr="00D0343B" w14:paraId="4C68CBDE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E70237B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Datum kontaktu s pozitivním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0E2331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Povinné pouze pro Rizikové kontakty, jindy se neuvádí. </w:t>
            </w:r>
            <w:r w:rsidRPr="00D0343B">
              <w:rPr>
                <w:rFonts w:ascii="Poppins" w:eastAsia="Times New Roman" w:hAnsi="Poppins" w:cs="Poppins"/>
                <w:b/>
                <w:bCs/>
                <w:color w:val="363636"/>
                <w:lang w:eastAsia="cs-CZ"/>
              </w:rPr>
              <w:t>Formát RRRR-MM-DD nebo DD.MM.RRRR</w:t>
            </w:r>
          </w:p>
        </w:tc>
      </w:tr>
      <w:tr w:rsidR="007560D0" w:rsidRPr="00D0343B" w14:paraId="46AD9904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B61DEE9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Rodné číslo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4B173A0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b/>
                <w:bCs/>
                <w:color w:val="363636"/>
                <w:lang w:eastAsia="cs-CZ"/>
              </w:rPr>
              <w:t>povinný formát XXXXXXYYYY </w:t>
            </w: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(bez lomítka a mezer)</w:t>
            </w:r>
          </w:p>
        </w:tc>
      </w:tr>
      <w:tr w:rsidR="007560D0" w:rsidRPr="00D0343B" w14:paraId="50771527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CD40AC5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Indikace – pojišťovna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DADD2A7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Kód zdravotní pojišťovny (číselník kódů je v souboru </w:t>
            </w:r>
            <w:r w:rsidRPr="00D0343B">
              <w:rPr>
                <w:rFonts w:ascii="Poppins" w:eastAsia="Times New Roman" w:hAnsi="Poppins" w:cs="Poppins"/>
                <w:i/>
                <w:iCs/>
                <w:color w:val="363636"/>
                <w:lang w:eastAsia="cs-CZ"/>
              </w:rPr>
              <w:t>Seznam osob verze 2.2.2.xlsx).</w:t>
            </w:r>
          </w:p>
        </w:tc>
      </w:tr>
      <w:tr w:rsidR="007560D0" w:rsidRPr="00D0343B" w14:paraId="76E75659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37353C3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A61041A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E-mail zákonného zástupce nebo zletilého žáka. Pokud je uveden, je na</w:t>
            </w: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br/>
              <w:t>e-mail zaslána notifikace o vytvoření eŽádanky.</w:t>
            </w:r>
          </w:p>
        </w:tc>
      </w:tr>
      <w:tr w:rsidR="007560D0" w:rsidRPr="00D0343B" w14:paraId="6FB92CAE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3E88CBE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Obec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B6C2AF8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bydliště</w:t>
            </w:r>
          </w:p>
        </w:tc>
      </w:tr>
      <w:tr w:rsidR="007560D0" w:rsidRPr="00D0343B" w14:paraId="43F89CCE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DF3FF15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PSČ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48D8374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bez mezer</w:t>
            </w:r>
          </w:p>
        </w:tc>
      </w:tr>
      <w:tr w:rsidR="007560D0" w:rsidRPr="00D0343B" w14:paraId="6737EFE6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3A4765C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Ulice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75D7400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 </w:t>
            </w:r>
          </w:p>
        </w:tc>
      </w:tr>
      <w:tr w:rsidR="007560D0" w:rsidRPr="00D0343B" w14:paraId="7F57E315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7FB4AD4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Č.p.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E72A605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 </w:t>
            </w:r>
          </w:p>
        </w:tc>
      </w:tr>
      <w:tr w:rsidR="007560D0" w:rsidRPr="00D0343B" w14:paraId="062BC563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9AF9197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Č.e.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F713C87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 </w:t>
            </w:r>
          </w:p>
        </w:tc>
      </w:tr>
      <w:tr w:rsidR="007560D0" w:rsidRPr="00D0343B" w14:paraId="74983599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8401F3C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Název firmy/společnosti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EFB2A72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název školy + třída</w:t>
            </w:r>
          </w:p>
        </w:tc>
      </w:tr>
      <w:tr w:rsidR="007560D0" w:rsidRPr="00D0343B" w14:paraId="677E25A1" w14:textId="77777777" w:rsidTr="0068341A"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E4D14CA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Kolektiv/Povolání</w:t>
            </w:r>
          </w:p>
        </w:tc>
        <w:tc>
          <w:tcPr>
            <w:tcW w:w="0" w:type="auto"/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E233391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povolené pouze 4 možné hodnoty: Školství (žák, student, učeň) [SkolZak] Školství (učitel, jiný pracovník) – ZŠ [SkolUcZS] Školství (učitel, jiný pracovník) – SŠ [SkolUcSS] Školství (učitel, jiný pracovník) – ostatní [SkolJine]</w:t>
            </w:r>
          </w:p>
        </w:tc>
      </w:tr>
      <w:tr w:rsidR="007560D0" w:rsidRPr="00D0343B" w14:paraId="7C2D308C" w14:textId="77777777" w:rsidTr="0068341A"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D76772A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Datum narození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4C672C0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b/>
                <w:bCs/>
                <w:color w:val="363636"/>
                <w:lang w:eastAsia="cs-CZ"/>
              </w:rPr>
              <w:t>formát RRRR-MM-DD nebo DD.MM.RRRR</w:t>
            </w:r>
          </w:p>
        </w:tc>
      </w:tr>
      <w:tr w:rsidR="007560D0" w:rsidRPr="00D0343B" w14:paraId="0F4D96D4" w14:textId="77777777" w:rsidTr="0068341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CAC745A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Národnost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0F0F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EF88686" w14:textId="77777777" w:rsidR="007560D0" w:rsidRPr="00D0343B" w:rsidRDefault="007560D0" w:rsidP="0068341A">
            <w:pPr>
              <w:rPr>
                <w:rFonts w:ascii="Poppins" w:eastAsia="Times New Roman" w:hAnsi="Poppins" w:cs="Poppins"/>
                <w:color w:val="363636"/>
                <w:lang w:eastAsia="cs-CZ"/>
              </w:rPr>
            </w:pP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Státní příslušnost. Číselník názvů států je v souboru </w:t>
            </w:r>
            <w:r w:rsidRPr="00D0343B">
              <w:rPr>
                <w:rFonts w:ascii="Poppins" w:eastAsia="Times New Roman" w:hAnsi="Poppins" w:cs="Poppins"/>
                <w:i/>
                <w:iCs/>
                <w:color w:val="363636"/>
                <w:lang w:eastAsia="cs-CZ"/>
              </w:rPr>
              <w:t>Seznam osob verze 2.2.2.xlsx. </w:t>
            </w:r>
            <w:r w:rsidRPr="00D0343B">
              <w:rPr>
                <w:rFonts w:ascii="Poppins" w:eastAsia="Times New Roman" w:hAnsi="Poppins" w:cs="Poppins"/>
                <w:color w:val="363636"/>
                <w:lang w:eastAsia="cs-CZ"/>
              </w:rPr>
              <w:t>Pro ČR je to hodnota „Česká republika“</w:t>
            </w:r>
          </w:p>
        </w:tc>
      </w:tr>
    </w:tbl>
    <w:p w14:paraId="2E9FF5D2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4A23B41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49A6329C" w14:textId="77777777" w:rsidR="007560D0" w:rsidRPr="00D0343B" w:rsidRDefault="007560D0" w:rsidP="007560D0">
      <w:pPr>
        <w:shd w:val="clear" w:color="auto" w:fill="F0F2F9"/>
        <w:spacing w:after="192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Nahrávání dat do CFA</w:t>
      </w:r>
    </w:p>
    <w:p w14:paraId="07F062CB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Návod na použití aplikace CFA pro tento účel naleznete v samostatné příloze </w:t>
      </w:r>
      <w:hyperlink r:id="rId43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Manuál pro práci s CFA</w:t>
        </w:r>
      </w:hyperlink>
      <w:r w:rsidRPr="00D0343B">
        <w:rPr>
          <w:rFonts w:ascii="Poppins" w:eastAsia="Times New Roman" w:hAnsi="Poppins" w:cs="Poppins"/>
          <w:lang w:eastAsia="cs-CZ"/>
        </w:rPr>
        <w:t> (pdf).</w:t>
      </w:r>
    </w:p>
    <w:p w14:paraId="2C0AAA3D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lastRenderedPageBreak/>
        <w:t>Vše bude probíhat v nové části aplikace CFA</w:t>
      </w:r>
      <w:hyperlink r:id="rId44" w:anchor="_ftn1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[1]</w:t>
        </w:r>
      </w:hyperlink>
      <w:r w:rsidRPr="00D0343B">
        <w:rPr>
          <w:rFonts w:ascii="Poppins" w:eastAsia="Times New Roman" w:hAnsi="Poppins" w:cs="Poppins"/>
          <w:lang w:eastAsia="cs-CZ"/>
        </w:rPr>
        <w:t>, která podporuje jak odesílání souborů KHS, tak i zápis souhrnných výsledků testů. Přístupová adresa (URL) nové části aplikace je </w:t>
      </w:r>
      <w:hyperlink r:id="rId45" w:tgtFrame="_blank" w:history="1">
        <w:r w:rsidRPr="00D0343B">
          <w:rPr>
            <w:rFonts w:ascii="Poppins" w:eastAsia="Times New Roman" w:hAnsi="Poppins" w:cs="Poppins"/>
            <w:b/>
            <w:bCs/>
            <w:color w:val="00AAFF"/>
            <w:lang w:eastAsia="cs-CZ"/>
          </w:rPr>
          <w:t>https://cfa.uzis.cz/school</w:t>
        </w:r>
      </w:hyperlink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. </w:t>
      </w:r>
      <w:r w:rsidRPr="00D0343B">
        <w:rPr>
          <w:rFonts w:ascii="Poppins" w:eastAsia="Times New Roman" w:hAnsi="Poppins" w:cs="Poppins"/>
          <w:lang w:eastAsia="cs-CZ"/>
        </w:rPr>
        <w:t>Spolu se zavedením nové části aplikace CFA bylo pro každou školu vygenerováno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nové vlastní uživatelské jméno</w:t>
      </w:r>
      <w:r w:rsidRPr="00D0343B">
        <w:rPr>
          <w:rFonts w:ascii="Poppins" w:eastAsia="Times New Roman" w:hAnsi="Poppins" w:cs="Poppins"/>
          <w:lang w:eastAsia="cs-CZ"/>
        </w:rPr>
        <w:t>. Heslo zůstává stejné, jak jste jej doposud používali v CFA při zadávání souhrnných výsledků testů (vypadá např. jako XVGHJHK – 8 znaků velkými písmeny).</w:t>
      </w:r>
    </w:p>
    <w:p w14:paraId="3031AB3F" w14:textId="77777777" w:rsidR="007560D0" w:rsidRPr="00D0343B" w:rsidRDefault="007560D0" w:rsidP="007560D0">
      <w:pPr>
        <w:shd w:val="clear" w:color="auto" w:fill="F0F2F9"/>
        <w:spacing w:after="240"/>
        <w:jc w:val="center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Uživatelské jméno = REDIZO vaší školy</w:t>
      </w:r>
    </w:p>
    <w:p w14:paraId="7C83557E" w14:textId="77777777" w:rsidR="007560D0" w:rsidRPr="00D0343B" w:rsidRDefault="007560D0" w:rsidP="007560D0">
      <w:pPr>
        <w:shd w:val="clear" w:color="auto" w:fill="F0F2F9"/>
        <w:spacing w:after="240"/>
        <w:jc w:val="center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Heslo = stávající unikátní přístupový kód školy</w:t>
      </w:r>
    </w:p>
    <w:p w14:paraId="5573B929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3631756A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5393336F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hyperlink r:id="rId46" w:anchor="_ftnref1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[1]</w:t>
        </w:r>
      </w:hyperlink>
      <w:r w:rsidRPr="00D0343B">
        <w:rPr>
          <w:rFonts w:ascii="Poppins" w:eastAsia="Times New Roman" w:hAnsi="Poppins" w:cs="Poppins"/>
          <w:lang w:eastAsia="cs-CZ"/>
        </w:rPr>
        <w:t> Přístupová adresa (URL) původní části aplikace pro zápis souhrnných výsledků testů je </w:t>
      </w:r>
      <w:hyperlink r:id="rId47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https://cfa.uzis.cz</w:t>
        </w:r>
      </w:hyperlink>
      <w:r w:rsidRPr="00D0343B">
        <w:rPr>
          <w:rFonts w:ascii="Poppins" w:eastAsia="Times New Roman" w:hAnsi="Poppins" w:cs="Poppins"/>
          <w:lang w:eastAsia="cs-CZ"/>
        </w:rPr>
        <w:t>. Po přihlášení původním loginem „msmt“ bude stále k dispozici původní část aplikace CFA pro vkládání souhrnných výsledků testů. Stejná funkcionalita bude ale dostupná i v nové části aplikace, takže školy již nadále nemusí původní přístupovou adresu a login „msmt“ používat. Upozorňujeme, že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nový login funguje pouze na nové přístupové adrese</w:t>
      </w:r>
      <w:r w:rsidRPr="00D0343B">
        <w:rPr>
          <w:rFonts w:ascii="Poppins" w:eastAsia="Times New Roman" w:hAnsi="Poppins" w:cs="Poppins"/>
          <w:lang w:eastAsia="cs-CZ"/>
        </w:rPr>
        <w:t> </w:t>
      </w:r>
      <w:hyperlink r:id="rId48" w:tgtFrame="_blank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https://cfa.uzis.cz/school</w:t>
        </w:r>
      </w:hyperlink>
      <w:r w:rsidRPr="00D0343B">
        <w:rPr>
          <w:rFonts w:ascii="Poppins" w:eastAsia="Times New Roman" w:hAnsi="Poppins" w:cs="Poppins"/>
          <w:lang w:eastAsia="cs-CZ"/>
        </w:rPr>
        <w:t>, nefunguje na původní přístupové adresehttps://cfa.uzis.cz.</w:t>
      </w:r>
    </w:p>
    <w:p w14:paraId="5129057C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12CAFAF7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2DC44FEC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6. Podpora a kontakty</w:t>
      </w:r>
    </w:p>
    <w:p w14:paraId="5F3ADD76" w14:textId="77777777" w:rsidR="007560D0" w:rsidRPr="00D0343B" w:rsidRDefault="007560D0" w:rsidP="007560D0">
      <w:pPr>
        <w:numPr>
          <w:ilvl w:val="0"/>
          <w:numId w:val="23"/>
        </w:numPr>
        <w:shd w:val="clear" w:color="auto" w:fill="F9ECC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Před kontaktováním</w:t>
      </w:r>
      <w:r w:rsidRPr="00D0343B">
        <w:rPr>
          <w:rFonts w:ascii="Poppins" w:eastAsia="Times New Roman" w:hAnsi="Poppins" w:cs="Poppins"/>
          <w:lang w:eastAsia="cs-CZ"/>
        </w:rPr>
        <w:t> telefonické nebo e-mailové podpory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doporučujeme </w:t>
      </w:r>
      <w:r w:rsidRPr="00D0343B">
        <w:rPr>
          <w:rFonts w:ascii="Poppins" w:eastAsia="Times New Roman" w:hAnsi="Poppins" w:cs="Poppins"/>
          <w:lang w:eastAsia="cs-CZ"/>
        </w:rPr>
        <w:t>nahlédnout do online dokumentu </w:t>
      </w:r>
      <w:hyperlink r:id="rId49" w:anchor="heading=h.q3uqp1gn3mrs" w:tgtFrame="_blank" w:history="1">
        <w:r w:rsidRPr="00D0343B">
          <w:rPr>
            <w:rFonts w:ascii="Poppins" w:eastAsia="Times New Roman" w:hAnsi="Poppins" w:cs="Poppins"/>
            <w:b/>
            <w:bCs/>
            <w:color w:val="00AAFF"/>
            <w:lang w:eastAsia="cs-CZ"/>
          </w:rPr>
          <w:t>FAQ – nejčastější otázky škol</w:t>
        </w:r>
      </w:hyperlink>
      <w:r w:rsidRPr="00D0343B">
        <w:rPr>
          <w:rFonts w:ascii="Poppins" w:eastAsia="Times New Roman" w:hAnsi="Poppins" w:cs="Poppins"/>
          <w:lang w:eastAsia="cs-CZ"/>
        </w:rPr>
        <w:t>.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Dokument je průběžně aktualizován</w:t>
      </w:r>
      <w:r w:rsidRPr="00D0343B">
        <w:rPr>
          <w:rFonts w:ascii="Poppins" w:eastAsia="Times New Roman" w:hAnsi="Poppins" w:cs="Poppins"/>
          <w:lang w:eastAsia="cs-CZ"/>
        </w:rPr>
        <w:t>!</w:t>
      </w:r>
    </w:p>
    <w:p w14:paraId="704ED1B4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00BCD6BB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1ACFDE6E" w14:textId="77777777" w:rsidR="007560D0" w:rsidRPr="00D0343B" w:rsidRDefault="007560D0" w:rsidP="007560D0">
      <w:pPr>
        <w:shd w:val="clear" w:color="auto" w:fill="F0F2F9"/>
        <w:spacing w:after="24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Telefonická a e-mailová podpora</w:t>
      </w:r>
      <w:r w:rsidRPr="00D0343B">
        <w:rPr>
          <w:rFonts w:ascii="Poppins" w:eastAsia="Times New Roman" w:hAnsi="Poppins" w:cs="Poppins"/>
          <w:lang w:eastAsia="cs-CZ"/>
        </w:rPr>
        <w:t> je rozdělena podle tematických oblastí:</w:t>
      </w:r>
    </w:p>
    <w:p w14:paraId="3394D523" w14:textId="77777777" w:rsidR="007560D0" w:rsidRPr="00D0343B" w:rsidRDefault="007560D0" w:rsidP="007560D0">
      <w:pPr>
        <w:numPr>
          <w:ilvl w:val="0"/>
          <w:numId w:val="24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Školní informační systémy</w:t>
      </w:r>
      <w:r w:rsidRPr="00D0343B">
        <w:rPr>
          <w:rFonts w:ascii="Poppins" w:eastAsia="Times New Roman" w:hAnsi="Poppins" w:cs="Poppins"/>
          <w:lang w:eastAsia="cs-CZ"/>
        </w:rPr>
        <w:t> – problematika aktualizace, použití, fungování nových funkcionalit ŠIS, data chybějící v exportu, chybové hlášky při použití ŠIS atd.  – použijte standardní kanály podpory: e-mail, telefon</w:t>
      </w:r>
    </w:p>
    <w:p w14:paraId="6FC17BE0" w14:textId="77777777" w:rsidR="007560D0" w:rsidRPr="00D0343B" w:rsidRDefault="007560D0" w:rsidP="007560D0">
      <w:pPr>
        <w:numPr>
          <w:ilvl w:val="0"/>
          <w:numId w:val="24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Metodická linka MŠMT</w:t>
      </w:r>
      <w:r w:rsidRPr="00D0343B">
        <w:rPr>
          <w:rFonts w:ascii="Poppins" w:eastAsia="Times New Roman" w:hAnsi="Poppins" w:cs="Poppins"/>
          <w:lang w:eastAsia="cs-CZ"/>
        </w:rPr>
        <w:t> – obecné procesní a metodické otázky, dotazy na související opatření v oblasti testování apod.</w:t>
      </w:r>
    </w:p>
    <w:p w14:paraId="6CBA2A3F" w14:textId="77777777" w:rsidR="007560D0" w:rsidRPr="00D0343B" w:rsidRDefault="007560D0" w:rsidP="007560D0">
      <w:pPr>
        <w:numPr>
          <w:ilvl w:val="1"/>
          <w:numId w:val="24"/>
        </w:numPr>
        <w:shd w:val="clear" w:color="auto" w:fill="F0F2F9"/>
        <w:ind w:left="24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Tel. číslo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234 811 246,</w:t>
      </w:r>
    </w:p>
    <w:p w14:paraId="3CF3A60D" w14:textId="77777777" w:rsidR="007560D0" w:rsidRPr="00D0343B" w:rsidRDefault="007560D0" w:rsidP="007560D0">
      <w:pPr>
        <w:numPr>
          <w:ilvl w:val="1"/>
          <w:numId w:val="24"/>
        </w:numPr>
        <w:shd w:val="clear" w:color="auto" w:fill="F0F2F9"/>
        <w:ind w:left="24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e-mail </w:t>
      </w:r>
      <w:hyperlink r:id="rId50" w:history="1">
        <w:r w:rsidRPr="00D0343B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stredniclanek@msmt.cz</w:t>
        </w:r>
      </w:hyperlink>
    </w:p>
    <w:p w14:paraId="6A36219A" w14:textId="77777777" w:rsidR="007560D0" w:rsidRPr="00D0343B" w:rsidRDefault="007560D0" w:rsidP="007560D0">
      <w:pPr>
        <w:numPr>
          <w:ilvl w:val="0"/>
          <w:numId w:val="24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Podpora CFA</w:t>
      </w:r>
      <w:r w:rsidRPr="00D0343B">
        <w:rPr>
          <w:rFonts w:ascii="Poppins" w:eastAsia="Times New Roman" w:hAnsi="Poppins" w:cs="Poppins"/>
          <w:lang w:eastAsia="cs-CZ"/>
        </w:rPr>
        <w:t> – otázky k použití CFA a zpracování souborů na dispečinku trasování škol.</w:t>
      </w:r>
    </w:p>
    <w:p w14:paraId="39B40BD4" w14:textId="77777777" w:rsidR="007560D0" w:rsidRPr="00D0343B" w:rsidRDefault="007560D0" w:rsidP="007560D0">
      <w:pPr>
        <w:numPr>
          <w:ilvl w:val="1"/>
          <w:numId w:val="24"/>
        </w:numPr>
        <w:shd w:val="clear" w:color="auto" w:fill="F0F2F9"/>
        <w:ind w:left="24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Tel. čísla </w:t>
      </w: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973 295 960, 973 295 962, 973 295 963</w:t>
      </w:r>
    </w:p>
    <w:p w14:paraId="4B3699A9" w14:textId="77777777" w:rsidR="007560D0" w:rsidRPr="00D0343B" w:rsidRDefault="007560D0" w:rsidP="007560D0">
      <w:pPr>
        <w:numPr>
          <w:ilvl w:val="1"/>
          <w:numId w:val="24"/>
        </w:numPr>
        <w:shd w:val="clear" w:color="auto" w:fill="F0F2F9"/>
        <w:ind w:left="24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e-mail  </w:t>
      </w:r>
      <w:hyperlink r:id="rId51" w:history="1">
        <w:r w:rsidRPr="00D0343B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externicrt@army.cz</w:t>
        </w:r>
      </w:hyperlink>
    </w:p>
    <w:p w14:paraId="08B1B37A" w14:textId="77777777" w:rsidR="007560D0" w:rsidRPr="00D0343B" w:rsidRDefault="007560D0" w:rsidP="007560D0">
      <w:pPr>
        <w:numPr>
          <w:ilvl w:val="0"/>
          <w:numId w:val="24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KHS/HDM</w:t>
      </w:r>
      <w:r w:rsidRPr="00D0343B">
        <w:rPr>
          <w:rFonts w:ascii="Poppins" w:eastAsia="Times New Roman" w:hAnsi="Poppins" w:cs="Poppins"/>
          <w:lang w:eastAsia="cs-CZ"/>
        </w:rPr>
        <w:t> – otázky epidemiologické a odborné – pouze v rámci konzultace s KHS při epidemiologickém šetření pozitivní osoby</w:t>
      </w:r>
    </w:p>
    <w:p w14:paraId="243F02F3" w14:textId="77777777" w:rsidR="007560D0" w:rsidRPr="00D0343B" w:rsidRDefault="009C0F49" w:rsidP="007560D0">
      <w:pPr>
        <w:shd w:val="clear" w:color="auto" w:fill="F0F2F9"/>
        <w:rPr>
          <w:rFonts w:ascii="Poppins" w:eastAsia="Times New Roman" w:hAnsi="Poppins" w:cs="Poppins"/>
          <w:lang w:eastAsia="cs-CZ"/>
        </w:rPr>
      </w:pPr>
      <w:r>
        <w:rPr>
          <w:rFonts w:ascii="Poppins" w:eastAsia="Times New Roman" w:hAnsi="Poppins" w:cs="Poppins"/>
          <w:noProof/>
          <w:lang w:eastAsia="cs-CZ"/>
        </w:rPr>
        <w:pict w14:anchorId="2AE7FC9B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2060DD86" w14:textId="77777777" w:rsidR="007560D0" w:rsidRPr="00D0343B" w:rsidRDefault="007560D0" w:rsidP="007560D0">
      <w:pPr>
        <w:shd w:val="clear" w:color="auto" w:fill="F0F2F9"/>
        <w:spacing w:before="320" w:after="160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Přílohy</w:t>
      </w:r>
    </w:p>
    <w:p w14:paraId="3F1F2ED4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lang w:eastAsia="cs-CZ"/>
        </w:rPr>
        <w:t>Aktuální verze tohoto </w:t>
      </w:r>
      <w:hyperlink r:id="rId52" w:history="1">
        <w:r w:rsidRPr="00D0343B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Metodického materiálu o předávání dat a součinnosti s KSH při testování a trasování ve školách</w:t>
        </w:r>
      </w:hyperlink>
      <w:r w:rsidRPr="00D0343B">
        <w:rPr>
          <w:rFonts w:ascii="Poppins" w:eastAsia="Times New Roman" w:hAnsi="Poppins" w:cs="Poppins"/>
          <w:lang w:eastAsia="cs-CZ"/>
        </w:rPr>
        <w:t>(pdf, 30. 12. 2021)</w:t>
      </w:r>
    </w:p>
    <w:p w14:paraId="2A5449FE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hyperlink r:id="rId53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Vzor potvrzení o pozitivním výsledku AG testu</w:t>
        </w:r>
      </w:hyperlink>
      <w:r w:rsidRPr="00D0343B">
        <w:rPr>
          <w:rFonts w:ascii="Poppins" w:eastAsia="Times New Roman" w:hAnsi="Poppins" w:cs="Poppins"/>
          <w:lang w:eastAsia="cs-CZ"/>
        </w:rPr>
        <w:t> (word, docx)</w:t>
      </w:r>
    </w:p>
    <w:p w14:paraId="7EA759FB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hyperlink r:id="rId54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Manuál pro práci s CFA</w:t>
        </w:r>
      </w:hyperlink>
      <w:r w:rsidRPr="00D0343B">
        <w:rPr>
          <w:rFonts w:ascii="Poppins" w:eastAsia="Times New Roman" w:hAnsi="Poppins" w:cs="Poppins"/>
          <w:lang w:eastAsia="cs-CZ"/>
        </w:rPr>
        <w:t> (pdf)</w:t>
      </w:r>
    </w:p>
    <w:p w14:paraId="7533E1AD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hyperlink r:id="rId55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popis a příklady formátu XLSX souborů</w:t>
        </w:r>
      </w:hyperlink>
      <w:r w:rsidRPr="00D0343B">
        <w:rPr>
          <w:rFonts w:ascii="Poppins" w:eastAsia="Times New Roman" w:hAnsi="Poppins" w:cs="Poppins"/>
          <w:lang w:eastAsia="cs-CZ"/>
        </w:rPr>
        <w:t> (Excel, xlsx)</w:t>
      </w:r>
    </w:p>
    <w:p w14:paraId="62658E79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hyperlink r:id="rId56" w:history="1">
        <w:r w:rsidRPr="00D0343B">
          <w:rPr>
            <w:rFonts w:ascii="Poppins" w:eastAsia="Times New Roman" w:hAnsi="Poppins" w:cs="Poppins"/>
            <w:color w:val="00AAFF"/>
            <w:u w:val="single"/>
            <w:lang w:eastAsia="cs-CZ"/>
          </w:rPr>
          <w:t>prázdná šablona XLSX souboru</w:t>
        </w:r>
      </w:hyperlink>
      <w:r w:rsidRPr="00D0343B">
        <w:rPr>
          <w:rFonts w:ascii="Poppins" w:eastAsia="Times New Roman" w:hAnsi="Poppins" w:cs="Poppins"/>
          <w:lang w:eastAsia="cs-CZ"/>
        </w:rPr>
        <w:t> (Excel, xlsx)</w:t>
      </w:r>
    </w:p>
    <w:p w14:paraId="6D17B60F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r w:rsidRPr="00D0343B">
        <w:rPr>
          <w:rFonts w:ascii="Poppins" w:eastAsia="Times New Roman" w:hAnsi="Poppins" w:cs="Poppins"/>
          <w:b/>
          <w:bCs/>
          <w:color w:val="363636"/>
          <w:lang w:eastAsia="cs-CZ"/>
        </w:rPr>
        <w:t>Letáky</w:t>
      </w:r>
      <w:r w:rsidRPr="00D0343B">
        <w:rPr>
          <w:rFonts w:ascii="Poppins" w:eastAsia="Times New Roman" w:hAnsi="Poppins" w:cs="Poppins"/>
          <w:lang w:eastAsia="cs-CZ"/>
        </w:rPr>
        <w:t> vysvětlujicí novinky v testování na školách od 3. 1. 2022:</w:t>
      </w:r>
    </w:p>
    <w:p w14:paraId="41B05230" w14:textId="77777777" w:rsidR="007560D0" w:rsidRPr="00D0343B" w:rsidRDefault="007560D0" w:rsidP="007560D0">
      <w:pPr>
        <w:numPr>
          <w:ilvl w:val="1"/>
          <w:numId w:val="25"/>
        </w:numPr>
        <w:shd w:val="clear" w:color="auto" w:fill="F0F2F9"/>
        <w:ind w:left="2400"/>
        <w:rPr>
          <w:rFonts w:ascii="Poppins" w:eastAsia="Times New Roman" w:hAnsi="Poppins" w:cs="Poppins"/>
          <w:lang w:eastAsia="cs-CZ"/>
        </w:rPr>
      </w:pPr>
      <w:hyperlink r:id="rId57" w:history="1">
        <w:r w:rsidRPr="00D0343B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Leták pro ředitele</w:t>
        </w:r>
      </w:hyperlink>
      <w:r w:rsidRPr="00D0343B">
        <w:rPr>
          <w:rFonts w:ascii="Poppins" w:eastAsia="Times New Roman" w:hAnsi="Poppins" w:cs="Poppins"/>
          <w:lang w:eastAsia="cs-CZ"/>
        </w:rPr>
        <w:t> (pdf)</w:t>
      </w:r>
    </w:p>
    <w:p w14:paraId="244DD547" w14:textId="77777777" w:rsidR="007560D0" w:rsidRPr="00D0343B" w:rsidRDefault="007560D0" w:rsidP="007560D0">
      <w:pPr>
        <w:numPr>
          <w:ilvl w:val="1"/>
          <w:numId w:val="25"/>
        </w:numPr>
        <w:shd w:val="clear" w:color="auto" w:fill="F0F2F9"/>
        <w:spacing w:before="60"/>
        <w:ind w:left="2400"/>
        <w:rPr>
          <w:rFonts w:ascii="Poppins" w:eastAsia="Times New Roman" w:hAnsi="Poppins" w:cs="Poppins"/>
          <w:lang w:eastAsia="cs-CZ"/>
        </w:rPr>
      </w:pPr>
      <w:hyperlink r:id="rId58" w:history="1">
        <w:r w:rsidRPr="00D0343B">
          <w:rPr>
            <w:rFonts w:ascii="Poppins" w:eastAsia="Times New Roman" w:hAnsi="Poppins" w:cs="Poppins"/>
            <w:b/>
            <w:bCs/>
            <w:color w:val="00AAFF"/>
            <w:lang w:eastAsia="cs-CZ"/>
          </w:rPr>
          <w:t>Leták pro rodiče</w:t>
        </w:r>
      </w:hyperlink>
      <w:r w:rsidRPr="00D0343B">
        <w:rPr>
          <w:rFonts w:ascii="Poppins" w:eastAsia="Times New Roman" w:hAnsi="Poppins" w:cs="Poppins"/>
          <w:lang w:eastAsia="cs-CZ"/>
        </w:rPr>
        <w:t> (pdf)</w:t>
      </w:r>
    </w:p>
    <w:p w14:paraId="58FBD677" w14:textId="77777777" w:rsidR="007560D0" w:rsidRPr="00D0343B" w:rsidRDefault="007560D0" w:rsidP="007560D0">
      <w:pPr>
        <w:numPr>
          <w:ilvl w:val="0"/>
          <w:numId w:val="25"/>
        </w:numPr>
        <w:shd w:val="clear" w:color="auto" w:fill="F0F2F9"/>
        <w:spacing w:before="60"/>
        <w:ind w:left="1200"/>
        <w:rPr>
          <w:rFonts w:ascii="Poppins" w:eastAsia="Times New Roman" w:hAnsi="Poppins" w:cs="Poppins"/>
          <w:lang w:eastAsia="cs-CZ"/>
        </w:rPr>
      </w:pPr>
      <w:hyperlink r:id="rId59" w:anchor="heading=h.q3uqp1gn3mrs" w:tgtFrame="_blank" w:history="1">
        <w:r w:rsidRPr="00D0343B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FAQ – nejčastější dotazy škol</w:t>
        </w:r>
      </w:hyperlink>
      <w:r w:rsidRPr="00D0343B">
        <w:rPr>
          <w:rFonts w:ascii="Poppins" w:eastAsia="Times New Roman" w:hAnsi="Poppins" w:cs="Poppins"/>
          <w:lang w:eastAsia="cs-CZ"/>
        </w:rPr>
        <w:t> (sdílený word, Ministerstvo zdravotnictví)</w:t>
      </w:r>
    </w:p>
    <w:p w14:paraId="3BE07A44" w14:textId="77777777" w:rsidR="00C55B0A" w:rsidRDefault="00C55B0A"/>
    <w:sectPr w:rsidR="00C55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74D6F"/>
    <w:multiLevelType w:val="multilevel"/>
    <w:tmpl w:val="CAD0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95614"/>
    <w:multiLevelType w:val="multilevel"/>
    <w:tmpl w:val="E858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E5BAB"/>
    <w:multiLevelType w:val="multilevel"/>
    <w:tmpl w:val="DDCA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854736"/>
    <w:multiLevelType w:val="multilevel"/>
    <w:tmpl w:val="3A3EE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595174"/>
    <w:multiLevelType w:val="multilevel"/>
    <w:tmpl w:val="3F88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4004B5"/>
    <w:multiLevelType w:val="multilevel"/>
    <w:tmpl w:val="930E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63197A"/>
    <w:multiLevelType w:val="multilevel"/>
    <w:tmpl w:val="1F5A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7FB63E7"/>
    <w:multiLevelType w:val="multilevel"/>
    <w:tmpl w:val="ADB8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5656B5"/>
    <w:multiLevelType w:val="multilevel"/>
    <w:tmpl w:val="38F8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733BD9"/>
    <w:multiLevelType w:val="multilevel"/>
    <w:tmpl w:val="8482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DC542A"/>
    <w:multiLevelType w:val="multilevel"/>
    <w:tmpl w:val="356C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3352DF"/>
    <w:multiLevelType w:val="multilevel"/>
    <w:tmpl w:val="DEE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2C209BC"/>
    <w:multiLevelType w:val="multilevel"/>
    <w:tmpl w:val="6A0E3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ED6BB5"/>
    <w:multiLevelType w:val="multilevel"/>
    <w:tmpl w:val="A25E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B31EDB"/>
    <w:multiLevelType w:val="multilevel"/>
    <w:tmpl w:val="E580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C0A1460"/>
    <w:multiLevelType w:val="multilevel"/>
    <w:tmpl w:val="B4B8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CC75C85"/>
    <w:multiLevelType w:val="multilevel"/>
    <w:tmpl w:val="6D0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DEB2EDB"/>
    <w:multiLevelType w:val="multilevel"/>
    <w:tmpl w:val="9A5E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0024FE4"/>
    <w:multiLevelType w:val="multilevel"/>
    <w:tmpl w:val="4A7E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1DA7A18"/>
    <w:multiLevelType w:val="multilevel"/>
    <w:tmpl w:val="709E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33755DB"/>
    <w:multiLevelType w:val="multilevel"/>
    <w:tmpl w:val="DDCEB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9F90572"/>
    <w:multiLevelType w:val="multilevel"/>
    <w:tmpl w:val="1AFEF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A3D3CB5"/>
    <w:multiLevelType w:val="multilevel"/>
    <w:tmpl w:val="5B3C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EC65598"/>
    <w:multiLevelType w:val="multilevel"/>
    <w:tmpl w:val="D4AC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E723DD"/>
    <w:multiLevelType w:val="multilevel"/>
    <w:tmpl w:val="2656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88731129">
    <w:abstractNumId w:val="12"/>
  </w:num>
  <w:num w:numId="2" w16cid:durableId="835270053">
    <w:abstractNumId w:val="11"/>
  </w:num>
  <w:num w:numId="3" w16cid:durableId="849640296">
    <w:abstractNumId w:val="3"/>
  </w:num>
  <w:num w:numId="4" w16cid:durableId="328103108">
    <w:abstractNumId w:val="6"/>
  </w:num>
  <w:num w:numId="5" w16cid:durableId="1324041119">
    <w:abstractNumId w:val="4"/>
  </w:num>
  <w:num w:numId="6" w16cid:durableId="1534879410">
    <w:abstractNumId w:val="1"/>
  </w:num>
  <w:num w:numId="7" w16cid:durableId="20518294">
    <w:abstractNumId w:val="0"/>
  </w:num>
  <w:num w:numId="8" w16cid:durableId="1239948218">
    <w:abstractNumId w:val="17"/>
  </w:num>
  <w:num w:numId="9" w16cid:durableId="1899051909">
    <w:abstractNumId w:val="7"/>
  </w:num>
  <w:num w:numId="10" w16cid:durableId="174922540">
    <w:abstractNumId w:val="21"/>
  </w:num>
  <w:num w:numId="11" w16cid:durableId="325672498">
    <w:abstractNumId w:val="14"/>
  </w:num>
  <w:num w:numId="12" w16cid:durableId="1830168858">
    <w:abstractNumId w:val="23"/>
  </w:num>
  <w:num w:numId="13" w16cid:durableId="1961840004">
    <w:abstractNumId w:val="19"/>
  </w:num>
  <w:num w:numId="14" w16cid:durableId="172261132">
    <w:abstractNumId w:val="8"/>
  </w:num>
  <w:num w:numId="15" w16cid:durableId="1379473177">
    <w:abstractNumId w:val="5"/>
  </w:num>
  <w:num w:numId="16" w16cid:durableId="1467578219">
    <w:abstractNumId w:val="13"/>
  </w:num>
  <w:num w:numId="17" w16cid:durableId="635451386">
    <w:abstractNumId w:val="16"/>
  </w:num>
  <w:num w:numId="18" w16cid:durableId="901253418">
    <w:abstractNumId w:val="22"/>
  </w:num>
  <w:num w:numId="19" w16cid:durableId="1256133424">
    <w:abstractNumId w:val="10"/>
  </w:num>
  <w:num w:numId="20" w16cid:durableId="1189099336">
    <w:abstractNumId w:val="18"/>
  </w:num>
  <w:num w:numId="21" w16cid:durableId="2144879446">
    <w:abstractNumId w:val="9"/>
  </w:num>
  <w:num w:numId="22" w16cid:durableId="187912370">
    <w:abstractNumId w:val="24"/>
  </w:num>
  <w:num w:numId="23" w16cid:durableId="7829866">
    <w:abstractNumId w:val="15"/>
  </w:num>
  <w:num w:numId="24" w16cid:durableId="655308134">
    <w:abstractNumId w:val="2"/>
  </w:num>
  <w:num w:numId="25" w16cid:durableId="102544705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0"/>
    <w:rsid w:val="007560D0"/>
    <w:rsid w:val="009C0F49"/>
    <w:rsid w:val="00C5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27ED"/>
  <w15:chartTrackingRefBased/>
  <w15:docId w15:val="{C8F665B3-C88C-3242-A6D0-A90D8E89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60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du.cz/methodology/predavani-dat-a-soucinnost-s-ksh-pri-testovani-a-trasovani-ve-skolach/" TargetMode="External"/><Relationship Id="rId18" Type="http://schemas.openxmlformats.org/officeDocument/2006/relationships/hyperlink" Target="https://www.edu.cz/methodology/predavani-dat-a-soucinnost-s-ksh-pri-testovani-a-trasovani-ve-skolach/" TargetMode="External"/><Relationship Id="rId26" Type="http://schemas.openxmlformats.org/officeDocument/2006/relationships/hyperlink" Target="https://www.edu.cz/methodology/predavani-dat-a-soucinnost-s-ksh-pri-testovani-a-trasovani-ve-skolach/" TargetMode="External"/><Relationship Id="rId39" Type="http://schemas.openxmlformats.org/officeDocument/2006/relationships/hyperlink" Target="https://www.edu.cz/methodology/predavani-dat-a-soucinnost-s-ksh-pri-testovani-a-trasovani-ve-skolach/" TargetMode="External"/><Relationship Id="rId21" Type="http://schemas.openxmlformats.org/officeDocument/2006/relationships/hyperlink" Target="https://www.edu.cz/methodology/predavani-dat-a-soucinnost-s-ksh-pri-testovani-a-trasovani-ve-skolach/" TargetMode="External"/><Relationship Id="rId34" Type="http://schemas.openxmlformats.org/officeDocument/2006/relationships/hyperlink" Target="https://www.edu.cz/methodology/predavani-dat-a-soucinnost-s-ksh-pri-testovani-a-trasovani-ve-skolach/" TargetMode="External"/><Relationship Id="rId42" Type="http://schemas.openxmlformats.org/officeDocument/2006/relationships/hyperlink" Target="https://www.edu.cz/wp-content/uploads/2021/12/sablona-seznamu-osob-verze-2.2.3.xlsx" TargetMode="External"/><Relationship Id="rId47" Type="http://schemas.openxmlformats.org/officeDocument/2006/relationships/hyperlink" Target="https://cfa.uzis.cz/school/" TargetMode="External"/><Relationship Id="rId50" Type="http://schemas.openxmlformats.org/officeDocument/2006/relationships/hyperlink" Target="mailto:stredniclanek@msmt.cz" TargetMode="External"/><Relationship Id="rId55" Type="http://schemas.openxmlformats.org/officeDocument/2006/relationships/hyperlink" Target="https://www.edu.cz/wp-content/uploads/2021/12/seznam-osob-verze-2.2.3.xlsx" TargetMode="External"/><Relationship Id="rId7" Type="http://schemas.openxmlformats.org/officeDocument/2006/relationships/hyperlink" Target="https://www.edu.cz/methodology/predavani-dat-a-soucinnost-s-ksh-pri-testovani-a-trasovani-ve-skolach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.cz/methodology/predavani-dat-a-soucinnost-s-ksh-pri-testovani-a-trasovani-ve-skolach/" TargetMode="External"/><Relationship Id="rId29" Type="http://schemas.openxmlformats.org/officeDocument/2006/relationships/image" Target="media/image1.png"/><Relationship Id="rId11" Type="http://schemas.openxmlformats.org/officeDocument/2006/relationships/hyperlink" Target="https://www.edu.cz/methodology/predavani-dat-a-soucinnost-s-ksh-pri-testovani-a-trasovani-ve-skolach/" TargetMode="External"/><Relationship Id="rId24" Type="http://schemas.openxmlformats.org/officeDocument/2006/relationships/hyperlink" Target="https://www.edu.cz/methodology/predavani-dat-a-soucinnost-s-ksh-pri-testovani-a-trasovani-ve-skolach/" TargetMode="External"/><Relationship Id="rId32" Type="http://schemas.openxmlformats.org/officeDocument/2006/relationships/image" Target="media/image2.png"/><Relationship Id="rId37" Type="http://schemas.openxmlformats.org/officeDocument/2006/relationships/hyperlink" Target="https://www.edu.cz/methodology/predavani-dat-a-soucinnost-s-ksh-pri-testovani-a-trasovani-ve-skolach/" TargetMode="External"/><Relationship Id="rId40" Type="http://schemas.openxmlformats.org/officeDocument/2006/relationships/hyperlink" Target="https://www.edu.cz/methodology/predavani-dat-a-soucinnost-s-ksh-pri-testovani-a-trasovani-ve-skolach/" TargetMode="External"/><Relationship Id="rId45" Type="http://schemas.openxmlformats.org/officeDocument/2006/relationships/hyperlink" Target="https://cfa.uzis.cz/school/" TargetMode="External"/><Relationship Id="rId53" Type="http://schemas.openxmlformats.org/officeDocument/2006/relationships/hyperlink" Target="https://www.edu.cz/wp-content/uploads/2021/12/potvrzeni_pozitivni_AG_test.docx" TargetMode="External"/><Relationship Id="rId58" Type="http://schemas.openxmlformats.org/officeDocument/2006/relationships/hyperlink" Target="https://www.edu.cz/wp-content/uploads/2021/12/1221_testovani_rodice_A4.pdf" TargetMode="External"/><Relationship Id="rId5" Type="http://schemas.openxmlformats.org/officeDocument/2006/relationships/hyperlink" Target="https://www.edu.cz/methodology/predavani-dat-a-soucinnost-s-ksh-pri-testovani-a-trasovani-ve-skolach/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s://www.edu.cz/methodology/predavani-dat-a-soucinnost-s-ksh-pri-testovani-a-trasovani-ve-skolach/" TargetMode="External"/><Relationship Id="rId14" Type="http://schemas.openxmlformats.org/officeDocument/2006/relationships/hyperlink" Target="https://www.edu.cz/methodology/predavani-dat-a-soucinnost-s-ksh-pri-testovani-a-trasovani-ve-skolach/" TargetMode="External"/><Relationship Id="rId22" Type="http://schemas.openxmlformats.org/officeDocument/2006/relationships/hyperlink" Target="https://www.edu.cz/methodology/predavani-dat-a-soucinnost-s-ksh-pri-testovani-a-trasovani-ve-skolach/" TargetMode="External"/><Relationship Id="rId27" Type="http://schemas.openxmlformats.org/officeDocument/2006/relationships/hyperlink" Target="https://koronavirus.mzcr.cz/wp-content/uploads/2021/12/Zmena-mimoradneho-opatreni-ze-dne-27-10-2021-ke-screeningovemu-testovani-ve-skolach-s-ucinnosti-od-14-12-2021-a-od-3-1-2022.pdf" TargetMode="External"/><Relationship Id="rId30" Type="http://schemas.openxmlformats.org/officeDocument/2006/relationships/hyperlink" Target="https://koronavirus.mzcr.cz/wp-content/uploads/2021/12/Zmena-mimoradneho-opatreni-ze-dne-27-10-2021-ke-screeningovemu-testovani-ve-skolach-s-ucinnosti-od-14-12-2021-a-od-3-1-2022.pdf" TargetMode="External"/><Relationship Id="rId35" Type="http://schemas.openxmlformats.org/officeDocument/2006/relationships/hyperlink" Target="https://www.edu.cz/methodology/predavani-dat-a-soucinnost-s-ksh-pri-testovani-a-trasovani-ve-skolach/" TargetMode="External"/><Relationship Id="rId43" Type="http://schemas.openxmlformats.org/officeDocument/2006/relationships/hyperlink" Target="https://www.edu.cz/wp-content/uploads/2021/12/CFA-skoly-20211229.pdf" TargetMode="External"/><Relationship Id="rId48" Type="http://schemas.openxmlformats.org/officeDocument/2006/relationships/hyperlink" Target="https://cfa.uzis.cz/school/login/?next=/school/" TargetMode="External"/><Relationship Id="rId56" Type="http://schemas.openxmlformats.org/officeDocument/2006/relationships/hyperlink" Target="https://www.edu.cz/wp-content/uploads/2021/12/sablona-seznamu-osob-verze-2.2.3.xlsx" TargetMode="External"/><Relationship Id="rId8" Type="http://schemas.openxmlformats.org/officeDocument/2006/relationships/hyperlink" Target="https://www.edu.cz/methodology/predavani-dat-a-soucinnost-s-ksh-pri-testovani-a-trasovani-ve-skolach/" TargetMode="External"/><Relationship Id="rId51" Type="http://schemas.openxmlformats.org/officeDocument/2006/relationships/hyperlink" Target="mailto:externicrt@army.cz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du.cz/methodology/predavani-dat-a-soucinnost-s-ksh-pri-testovani-a-trasovani-ve-skolach/" TargetMode="External"/><Relationship Id="rId17" Type="http://schemas.openxmlformats.org/officeDocument/2006/relationships/hyperlink" Target="https://www.edu.cz/methodology/predavani-dat-a-soucinnost-s-ksh-pri-testovani-a-trasovani-ve-skolach/" TargetMode="External"/><Relationship Id="rId25" Type="http://schemas.openxmlformats.org/officeDocument/2006/relationships/hyperlink" Target="https://www.edu.cz/methodology/predavani-dat-a-soucinnost-s-ksh-pri-testovani-a-trasovani-ve-skolach/" TargetMode="External"/><Relationship Id="rId33" Type="http://schemas.openxmlformats.org/officeDocument/2006/relationships/hyperlink" Target="https://www.edu.cz/methodology/predavani-dat-a-soucinnost-s-ksh-pri-testovani-a-trasovani-ve-skolach/" TargetMode="External"/><Relationship Id="rId38" Type="http://schemas.openxmlformats.org/officeDocument/2006/relationships/hyperlink" Target="https://www.edu.cz/covid-19/testovani-ve-skolstvi/jak-na-to-ve-skole/" TargetMode="External"/><Relationship Id="rId46" Type="http://schemas.openxmlformats.org/officeDocument/2006/relationships/hyperlink" Target="https://www.edu.cz/methodology/predavani-dat-a-soucinnost-s-ksh-pri-testovani-a-trasovani-ve-skolach/" TargetMode="External"/><Relationship Id="rId59" Type="http://schemas.openxmlformats.org/officeDocument/2006/relationships/hyperlink" Target="https://docs.google.com/document/d/1SK5C3OMhVXK0W4CT4qqqrKELFgFLaIQp6Y2-MaF_GCE/edit" TargetMode="External"/><Relationship Id="rId20" Type="http://schemas.openxmlformats.org/officeDocument/2006/relationships/hyperlink" Target="https://www.edu.cz/methodology/predavani-dat-a-soucinnost-s-ksh-pri-testovani-a-trasovani-ve-skolach/" TargetMode="External"/><Relationship Id="rId41" Type="http://schemas.openxmlformats.org/officeDocument/2006/relationships/hyperlink" Target="https://www.edu.cz/wp-content/uploads/2021/12/seznam-osob-verze-2.2.3.xlsx" TargetMode="External"/><Relationship Id="rId54" Type="http://schemas.openxmlformats.org/officeDocument/2006/relationships/hyperlink" Target="https://www.edu.cz/wp-content/uploads/2021/12/CFA-skoly-20211229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du.cz/methodology/predavani-dat-a-soucinnost-s-ksh-pri-testovani-a-trasovani-ve-skolach/" TargetMode="External"/><Relationship Id="rId15" Type="http://schemas.openxmlformats.org/officeDocument/2006/relationships/hyperlink" Target="https://www.edu.cz/methodology/predavani-dat-a-soucinnost-s-ksh-pri-testovani-a-trasovani-ve-skolach/" TargetMode="External"/><Relationship Id="rId23" Type="http://schemas.openxmlformats.org/officeDocument/2006/relationships/hyperlink" Target="https://www.edu.cz/methodology/predavani-dat-a-soucinnost-s-ksh-pri-testovani-a-trasovani-ve-skolach/" TargetMode="External"/><Relationship Id="rId28" Type="http://schemas.openxmlformats.org/officeDocument/2006/relationships/hyperlink" Target="https://www.mzcr.cz/wp-content/uploads/2021/12/Mimoradne-opatreni-screeningove-testovani-ve-skolach-s-ucinnosti-od-3-1-2022.pdf" TargetMode="External"/><Relationship Id="rId36" Type="http://schemas.openxmlformats.org/officeDocument/2006/relationships/hyperlink" Target="https://www.edu.cz/wp-content/uploads/2021/12/POTVRZENI-O-POZITIVNIM-VYSLEDKU-PREVENTIVNIHO.docx" TargetMode="External"/><Relationship Id="rId49" Type="http://schemas.openxmlformats.org/officeDocument/2006/relationships/hyperlink" Target="https://docs.google.com/document/d/1SK5C3OMhVXK0W4CT4qqqrKELFgFLaIQp6Y2-MaF_GCE/edit" TargetMode="External"/><Relationship Id="rId57" Type="http://schemas.openxmlformats.org/officeDocument/2006/relationships/hyperlink" Target="https://www.edu.cz/wp-content/uploads/2021/12/1221_testovani_reditele_A4.pdf" TargetMode="External"/><Relationship Id="rId10" Type="http://schemas.openxmlformats.org/officeDocument/2006/relationships/hyperlink" Target="https://www.edu.cz/methodology/predavani-dat-a-soucinnost-s-ksh-pri-testovani-a-trasovani-ve-skolach/" TargetMode="External"/><Relationship Id="rId31" Type="http://schemas.openxmlformats.org/officeDocument/2006/relationships/hyperlink" Target="https://koronavirus.mzcr.cz/wp-content/uploads/2021/12/Zmena-mimoradneho-opatreni-ze-dne-27-10-2021-ke-screeningovemu-testovani-ve-skolach-s-ucinnosti-od-14-12-2021-a-od-3-1-2022.pdf" TargetMode="External"/><Relationship Id="rId44" Type="http://schemas.openxmlformats.org/officeDocument/2006/relationships/hyperlink" Target="https://www.edu.cz/methodology/predavani-dat-a-soucinnost-s-ksh-pri-testovani-a-trasovani-ve-skolach/" TargetMode="External"/><Relationship Id="rId52" Type="http://schemas.openxmlformats.org/officeDocument/2006/relationships/hyperlink" Target="https://www.edu.cz/wp-content/uploads/2021/12/pokyn_predavani-dat_30_12_2022.pdf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du.cz/methodology/predavani-dat-a-soucinnost-s-ksh-pri-testovani-a-trasovani-ve-skolach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5566</Words>
  <Characters>32840</Characters>
  <Application>Microsoft Office Word</Application>
  <DocSecurity>0</DocSecurity>
  <Lines>273</Lines>
  <Paragraphs>76</Paragraphs>
  <ScaleCrop>false</ScaleCrop>
  <Company/>
  <LinksUpToDate>false</LinksUpToDate>
  <CharactersWithSpaces>38330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2023-05-30T09:13:00Z</dcterms:created>
  <dcterms:modified xsi:type="dcterms:W3CDTF">2023-05-30T09:13:00Z</dcterms:modified>
</cp:coreProperties>
</file>