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3E6A5" w14:textId="5D5A3AF5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43AC7">
        <w:rPr>
          <w:rFonts w:eastAsia="Times New Roman" w:cstheme="minorHAnsi"/>
          <w:b/>
          <w:bCs/>
          <w:color w:val="000000"/>
          <w:lang w:eastAsia="cs-CZ"/>
        </w:rPr>
        <w:t xml:space="preserve">Nařízení vlády č. 75/2005 Sb., 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o stanovení rozsahu přímé vyučovací, přímé výchovné,</w:t>
      </w:r>
      <w:r w:rsidR="00743AC7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přímé speciálně pedagogické a přímé pedagogicko-psychologické</w:t>
      </w:r>
      <w:r w:rsidR="00743AC7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činnosti pedagogických pracovníků</w:t>
      </w:r>
    </w:p>
    <w:p w14:paraId="4E7EA694" w14:textId="77777777" w:rsidR="005352D7" w:rsidRPr="00743AC7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7303F499" w14:textId="2641E8D8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Vláda nařizuje podle § 23 odst. 5 zákona č. 563/2004 Sb., o pedagogických pracovnících a o změně některých zákonů:</w:t>
      </w:r>
      <w:r w:rsidRPr="00C0479A">
        <w:rPr>
          <w:rFonts w:eastAsia="Times New Roman" w:cstheme="minorHAnsi"/>
          <w:color w:val="000000"/>
          <w:lang w:eastAsia="cs-CZ"/>
        </w:rPr>
        <w:br/>
      </w:r>
    </w:p>
    <w:p w14:paraId="79CB754F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§ 1</w:t>
      </w:r>
    </w:p>
    <w:p w14:paraId="0D604EEA" w14:textId="498E6F39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</w:p>
    <w:p w14:paraId="42C01A2F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b/>
          <w:bCs/>
          <w:color w:val="000000"/>
          <w:lang w:eastAsia="cs-CZ"/>
        </w:rPr>
        <w:t>Rozsah působnosti</w:t>
      </w:r>
    </w:p>
    <w:p w14:paraId="5EB9593C" w14:textId="7F56A195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Toto nařízení se vztahuje na pedagogické pracovníky</w:t>
      </w:r>
      <w:r w:rsidRPr="00743AC7">
        <w:rPr>
          <w:rFonts w:eastAsia="Times New Roman" w:cstheme="minorHAnsi"/>
          <w:color w:val="000000"/>
          <w:lang w:eastAsia="cs-CZ"/>
        </w:rPr>
        <w:t xml:space="preserve"> (</w:t>
      </w:r>
      <w:r w:rsidRPr="00C0479A">
        <w:rPr>
          <w:rFonts w:eastAsia="Times New Roman" w:cstheme="minorHAnsi"/>
          <w:i/>
          <w:iCs/>
          <w:color w:val="000000"/>
          <w:lang w:eastAsia="cs-CZ"/>
        </w:rPr>
        <w:t>§ 2 zákona č. 563/2004 Sb., o pedagogických pracovnících</w:t>
      </w:r>
      <w:r w:rsidRPr="00743AC7">
        <w:rPr>
          <w:rFonts w:eastAsia="Times New Roman" w:cstheme="minorHAnsi"/>
          <w:color w:val="000000"/>
          <w:lang w:eastAsia="cs-CZ"/>
        </w:rPr>
        <w:t>)</w:t>
      </w:r>
      <w:r w:rsidRPr="00C0479A">
        <w:rPr>
          <w:rFonts w:eastAsia="Times New Roman" w:cstheme="minorHAnsi"/>
          <w:color w:val="000000"/>
          <w:lang w:eastAsia="cs-CZ"/>
        </w:rPr>
        <w:t> škol a školských zařízení (dále jen "škola") zřizovaných Ministerstvem školství, mládeže a tělovýchovy (dále jen "ministerstvo"), krajem, obcí a dobrovolným svazkem obcí, jehož předmětem činnosti jsou úkoly v oblasti školství.</w:t>
      </w:r>
      <w:r w:rsidRPr="00C0479A">
        <w:rPr>
          <w:rFonts w:eastAsia="Times New Roman" w:cstheme="minorHAnsi"/>
          <w:color w:val="000000"/>
          <w:lang w:eastAsia="cs-CZ"/>
        </w:rPr>
        <w:br/>
      </w:r>
    </w:p>
    <w:p w14:paraId="7CCE7474" w14:textId="2F0CB71C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b/>
          <w:bCs/>
          <w:color w:val="000000"/>
          <w:lang w:eastAsia="cs-CZ"/>
        </w:rPr>
        <w:t>Rozsah hodin přímé vyučovací, přímé výchovné,</w:t>
      </w:r>
      <w:r w:rsidRPr="00743AC7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přímé speciálně pedagogické</w:t>
      </w:r>
      <w:r w:rsidRPr="00743AC7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a přímé pedagogicko-psychologické činnosti</w:t>
      </w:r>
    </w:p>
    <w:p w14:paraId="17567E2E" w14:textId="15D98704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</w:p>
    <w:p w14:paraId="6C335DE2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§ 2</w:t>
      </w:r>
    </w:p>
    <w:p w14:paraId="09A5A9A1" w14:textId="5DCC6539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(1) Rozsah hodin přímé vyučovací, přímé výchovné, přímé speciálně pedagogické a přímé pedagogicko-psychologické činnosti (dále jen "přímá pedagogická činnost") je stanoven v </w:t>
      </w:r>
      <w:r w:rsidRPr="00C0479A">
        <w:rPr>
          <w:rFonts w:eastAsia="Times New Roman" w:cstheme="minorHAnsi"/>
          <w:color w:val="0000FF"/>
          <w:lang w:eastAsia="cs-CZ"/>
        </w:rPr>
        <w:t>přílohách</w:t>
      </w:r>
      <w:r w:rsidRPr="00C0479A">
        <w:rPr>
          <w:rFonts w:eastAsia="Times New Roman" w:cstheme="minorHAnsi"/>
          <w:color w:val="000000"/>
          <w:lang w:eastAsia="cs-CZ"/>
        </w:rPr>
        <w:t> k tomuto nařízení.</w:t>
      </w:r>
      <w:r w:rsidRPr="00C0479A">
        <w:rPr>
          <w:rFonts w:eastAsia="Times New Roman" w:cstheme="minorHAnsi"/>
          <w:color w:val="000000"/>
          <w:lang w:eastAsia="cs-CZ"/>
        </w:rPr>
        <w:br/>
        <w:t>(2) Učiteli vyučujícímu všechny předměty v ročníku, ve kterém je počet hodin podle schválených školních vzdělávacích programů</w:t>
      </w:r>
      <w:r w:rsidR="00A74BA3" w:rsidRPr="00743AC7">
        <w:rPr>
          <w:rFonts w:eastAsia="Times New Roman" w:cstheme="minorHAnsi"/>
          <w:color w:val="000000"/>
          <w:lang w:eastAsia="cs-CZ"/>
        </w:rPr>
        <w:t xml:space="preserve"> </w:t>
      </w:r>
      <w:r w:rsidR="00A74BA3" w:rsidRPr="00743AC7">
        <w:rPr>
          <w:rFonts w:eastAsia="Times New Roman" w:cstheme="minorHAnsi"/>
          <w:i/>
          <w:iCs/>
          <w:color w:val="000000"/>
          <w:lang w:eastAsia="cs-CZ"/>
        </w:rPr>
        <w:t>(</w:t>
      </w:r>
      <w:r w:rsidR="00A74BA3" w:rsidRPr="00C0479A">
        <w:rPr>
          <w:rFonts w:eastAsia="Times New Roman" w:cstheme="minorHAnsi"/>
          <w:i/>
          <w:iCs/>
          <w:color w:val="000000"/>
          <w:lang w:eastAsia="cs-CZ"/>
        </w:rPr>
        <w:t>§ 5 zákona č. 561/2004 Sb., školský zákon</w:t>
      </w:r>
      <w:r w:rsidR="00A74BA3" w:rsidRPr="00743AC7">
        <w:rPr>
          <w:rFonts w:eastAsia="Times New Roman" w:cstheme="minorHAnsi"/>
          <w:color w:val="000000"/>
          <w:lang w:eastAsia="cs-CZ"/>
        </w:rPr>
        <w:t>)</w:t>
      </w:r>
      <w:r w:rsidRPr="00C0479A">
        <w:rPr>
          <w:rFonts w:eastAsia="Times New Roman" w:cstheme="minorHAnsi"/>
          <w:color w:val="000000"/>
          <w:lang w:eastAsia="cs-CZ"/>
        </w:rPr>
        <w:t> nižší než počet hodin přímé pedagogické činnosti stanovené v příloze </w:t>
      </w:r>
      <w:r w:rsidRPr="00C0479A">
        <w:rPr>
          <w:rFonts w:eastAsia="Times New Roman" w:cstheme="minorHAnsi"/>
          <w:color w:val="0000FF"/>
          <w:lang w:eastAsia="cs-CZ"/>
        </w:rPr>
        <w:t>č. 1 </w:t>
      </w:r>
      <w:r w:rsidRPr="00C0479A">
        <w:rPr>
          <w:rFonts w:eastAsia="Times New Roman" w:cstheme="minorHAnsi"/>
          <w:color w:val="000000"/>
          <w:lang w:eastAsia="cs-CZ"/>
        </w:rPr>
        <w:t>k tomuto nařízení, stanoví ředitel školy týdenní rozsah přímé pedagogické činnosti podle schváleného školního vzdělávacího programu.</w:t>
      </w:r>
      <w:r w:rsidRPr="00C0479A">
        <w:rPr>
          <w:rFonts w:eastAsia="Times New Roman" w:cstheme="minorHAnsi"/>
          <w:color w:val="000000"/>
          <w:lang w:eastAsia="cs-CZ"/>
        </w:rPr>
        <w:br/>
        <w:t>(3) Týdenní rozsah přímé pedagogické činnosti lze rozvrhnout nerovnoměrně na jednotlivé týdny tak, aby nebyl překročen průměrný stanovený týdenní rozsah přímé pedagogické činnosti za období nejdéle 5 po sobě následujících měsíců.</w:t>
      </w:r>
      <w:r w:rsidRPr="00C0479A">
        <w:rPr>
          <w:rFonts w:eastAsia="Times New Roman" w:cstheme="minorHAnsi"/>
          <w:color w:val="000000"/>
          <w:lang w:eastAsia="cs-CZ"/>
        </w:rPr>
        <w:br/>
        <w:t>(4) U právnické osoby, která vykonává činnost více druhů škol, se stanoví týdenní rozsah přímé pedagogické činnosti ředitele školy podle vykonávané činnosti školy, u které je v příloze </w:t>
      </w:r>
      <w:r w:rsidRPr="00C0479A">
        <w:rPr>
          <w:rFonts w:eastAsia="Times New Roman" w:cstheme="minorHAnsi"/>
          <w:color w:val="0000FF"/>
          <w:lang w:eastAsia="cs-CZ"/>
        </w:rPr>
        <w:t>č. 1 </w:t>
      </w:r>
      <w:r w:rsidRPr="00C0479A">
        <w:rPr>
          <w:rFonts w:eastAsia="Times New Roman" w:cstheme="minorHAnsi"/>
          <w:color w:val="000000"/>
          <w:lang w:eastAsia="cs-CZ"/>
        </w:rPr>
        <w:t>k tomuto nařízení stanovena přímá pedagogická činnost nejnižší. </w:t>
      </w:r>
      <w:r w:rsidRPr="00C0479A">
        <w:rPr>
          <w:rFonts w:eastAsia="Times New Roman" w:cstheme="minorHAnsi"/>
          <w:color w:val="0000FF"/>
          <w:lang w:eastAsia="cs-CZ"/>
        </w:rPr>
        <w:t>Do počtu jednotek podle § 4 se řediteli školy započítávají všechny jednotky této právnické osoby.</w:t>
      </w:r>
      <w:r w:rsidRPr="00C0479A">
        <w:rPr>
          <w:rFonts w:eastAsia="Times New Roman" w:cstheme="minorHAnsi"/>
          <w:color w:val="0000FF"/>
          <w:lang w:eastAsia="cs-CZ"/>
        </w:rPr>
        <w:br/>
      </w:r>
      <w:r w:rsidRPr="00C0479A">
        <w:rPr>
          <w:rFonts w:eastAsia="Times New Roman" w:cstheme="minorHAnsi"/>
          <w:color w:val="000000"/>
          <w:lang w:eastAsia="cs-CZ"/>
        </w:rPr>
        <w:t>(5) Pedagogický pracovník, který zastupuje vedoucího pedagogického pracovníka v plném rozsahu alespoň 4 po sobě následujících týdnů, vykonává od začátku pátého týdne přímou pedagogickou činnost v týdenním rozsahu stanoveném pro zastupovaného pedagogického pracovníka.</w:t>
      </w:r>
      <w:r w:rsidRPr="00C0479A">
        <w:rPr>
          <w:rFonts w:eastAsia="Times New Roman" w:cstheme="minorHAnsi"/>
          <w:color w:val="000000"/>
          <w:lang w:eastAsia="cs-CZ"/>
        </w:rPr>
        <w:br/>
        <w:t>(6) Týdenní rozsah přímé pedagogické činnosti stanovený v příloze </w:t>
      </w:r>
      <w:r w:rsidRPr="00C0479A">
        <w:rPr>
          <w:rFonts w:eastAsia="Times New Roman" w:cstheme="minorHAnsi"/>
          <w:color w:val="0000FF"/>
          <w:lang w:eastAsia="cs-CZ"/>
        </w:rPr>
        <w:t>č. 1 </w:t>
      </w:r>
      <w:r w:rsidRPr="00C0479A">
        <w:rPr>
          <w:rFonts w:eastAsia="Times New Roman" w:cstheme="minorHAnsi"/>
          <w:color w:val="000000"/>
          <w:lang w:eastAsia="cs-CZ"/>
        </w:rPr>
        <w:t>k tomuto nařízení se zvyšuje o 1 hodinu, poskytuje-li pedagogický pracovník pedagogickou intervenci jako podpůrné opatření. Věta první se nepoužije u pedagogického pracovníka se sjednanou kratší než stanovenou týdenní pracovní dobou a u pedagogického pracovníka, pro kterého je týdenní rozsah přímé pedagogické činnosti stanoven v rozpětí.</w:t>
      </w:r>
      <w:r w:rsidRPr="00C0479A">
        <w:rPr>
          <w:rFonts w:eastAsia="Times New Roman" w:cstheme="minorHAnsi"/>
          <w:color w:val="000000"/>
          <w:lang w:eastAsia="cs-CZ"/>
        </w:rPr>
        <w:br/>
        <w:t>(7) Do týdenního rozsahu přímé pedagogické činnosti učitelů vyšších odborných škol může ředitel školy započítat až 3 hodiny konzultační činnosti týdně.</w:t>
      </w:r>
      <w:r w:rsidRPr="00C0479A">
        <w:rPr>
          <w:rFonts w:eastAsia="Times New Roman" w:cstheme="minorHAnsi"/>
          <w:color w:val="000000"/>
          <w:lang w:eastAsia="cs-CZ"/>
        </w:rPr>
        <w:br/>
        <w:t>(8) Do týdenního rozsahu přímé pedagogické činnosti trenéra může ředitel školy započítat až 4 hodiny trenérské činnosti na soutěži žáků nebo studentů.</w:t>
      </w:r>
      <w:r w:rsidRPr="00C0479A">
        <w:rPr>
          <w:rFonts w:eastAsia="Times New Roman" w:cstheme="minorHAnsi"/>
          <w:color w:val="000000"/>
          <w:lang w:eastAsia="cs-CZ"/>
        </w:rPr>
        <w:br/>
        <w:t>(9) Pedagogickému pracovníkovi základní umělecké školy, který vykonává činnost učitele individuální, skupinové nebo kolektivní výuky, stanoví ředitel školy týdenní rozsah přímé pedagogické činnosti podle vykonávané činnosti, která u něj převažuje. V případě stejného podílu stanoví týdenní rozsah přímé pedagogické činnosti podle výuky, u které je v příloze </w:t>
      </w:r>
      <w:r w:rsidRPr="00C0479A">
        <w:rPr>
          <w:rFonts w:eastAsia="Times New Roman" w:cstheme="minorHAnsi"/>
          <w:color w:val="0000FF"/>
          <w:lang w:eastAsia="cs-CZ"/>
        </w:rPr>
        <w:t>č. 1</w:t>
      </w:r>
      <w:r w:rsidRPr="00C0479A">
        <w:rPr>
          <w:rFonts w:eastAsia="Times New Roman" w:cstheme="minorHAnsi"/>
          <w:color w:val="000000"/>
          <w:lang w:eastAsia="cs-CZ"/>
        </w:rPr>
        <w:t> k tomuto nařízení stanovena přímá pedagogická činnost nejnižší.</w:t>
      </w:r>
      <w:r w:rsidRPr="00C0479A">
        <w:rPr>
          <w:rFonts w:eastAsia="Times New Roman" w:cstheme="minorHAnsi"/>
          <w:color w:val="000000"/>
          <w:lang w:eastAsia="cs-CZ"/>
        </w:rPr>
        <w:br/>
      </w:r>
    </w:p>
    <w:p w14:paraId="33694926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§ 3</w:t>
      </w:r>
    </w:p>
    <w:p w14:paraId="5F5E0757" w14:textId="49242CAC" w:rsidR="005352D7" w:rsidRPr="00743AC7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 xml:space="preserve">(1) </w:t>
      </w:r>
      <w:r w:rsidRPr="00C0479A">
        <w:rPr>
          <w:rFonts w:eastAsia="Times New Roman" w:cstheme="minorHAnsi"/>
          <w:color w:val="000000"/>
          <w:lang w:eastAsia="cs-CZ"/>
        </w:rPr>
        <w:t>Učiteli vyučujícímu předmět v cizím jazyce ve škole, která na základě povolení ministerstva</w:t>
      </w:r>
      <w:r w:rsidR="00A74BA3" w:rsidRPr="00743AC7">
        <w:rPr>
          <w:rFonts w:eastAsia="Times New Roman" w:cstheme="minorHAnsi"/>
          <w:color w:val="000000"/>
          <w:lang w:eastAsia="cs-CZ"/>
        </w:rPr>
        <w:t xml:space="preserve"> (</w:t>
      </w:r>
      <w:r w:rsidR="00A74BA3" w:rsidRPr="00C0479A">
        <w:rPr>
          <w:rFonts w:eastAsia="Times New Roman" w:cstheme="minorHAnsi"/>
          <w:i/>
          <w:iCs/>
          <w:color w:val="000000"/>
          <w:lang w:eastAsia="cs-CZ"/>
        </w:rPr>
        <w:t>§ 13 zákona č. 561/2004 Sb.</w:t>
      </w:r>
      <w:r w:rsidR="00A74BA3" w:rsidRPr="00743AC7">
        <w:rPr>
          <w:rFonts w:eastAsia="Times New Roman" w:cstheme="minorHAnsi"/>
          <w:color w:val="000000"/>
          <w:lang w:eastAsia="cs-CZ"/>
        </w:rPr>
        <w:t>)</w:t>
      </w:r>
      <w:r w:rsidRPr="00C0479A">
        <w:rPr>
          <w:rFonts w:eastAsia="Times New Roman" w:cstheme="minorHAnsi"/>
          <w:color w:val="000000"/>
          <w:lang w:eastAsia="cs-CZ"/>
        </w:rPr>
        <w:t> vyučuje vybrané předměty v cizím jazyce, může ředitel školy snížit rozsah přímé pedagogické činnosti až o 3 hodiny týdně. To neplatí pro výuku cizích jazyků.</w:t>
      </w:r>
      <w:r w:rsidRPr="00C0479A">
        <w:rPr>
          <w:rFonts w:eastAsia="Times New Roman" w:cstheme="minorHAnsi"/>
          <w:color w:val="000000"/>
          <w:lang w:eastAsia="cs-CZ"/>
        </w:rPr>
        <w:br/>
      </w:r>
      <w:r w:rsidRPr="00C0479A">
        <w:rPr>
          <w:rFonts w:eastAsia="Times New Roman" w:cstheme="minorHAnsi"/>
          <w:color w:val="0000FF"/>
          <w:u w:val="single"/>
          <w:lang w:eastAsia="cs-CZ"/>
        </w:rPr>
        <w:t>(2)</w:t>
      </w:r>
      <w:r w:rsidRPr="00C0479A">
        <w:rPr>
          <w:rFonts w:eastAsia="Times New Roman" w:cstheme="minorHAnsi"/>
          <w:color w:val="0000FF"/>
          <w:lang w:eastAsia="cs-CZ"/>
        </w:rPr>
        <w:t xml:space="preserve"> </w:t>
      </w:r>
      <w:proofErr w:type="gramStart"/>
      <w:r w:rsidRPr="00C0479A">
        <w:rPr>
          <w:rFonts w:eastAsia="Times New Roman" w:cstheme="minorHAnsi"/>
          <w:color w:val="000000"/>
          <w:lang w:eastAsia="cs-CZ"/>
        </w:rPr>
        <w:t>Učiteli - výchovnému</w:t>
      </w:r>
      <w:proofErr w:type="gramEnd"/>
      <w:r w:rsidRPr="00C0479A">
        <w:rPr>
          <w:rFonts w:eastAsia="Times New Roman" w:cstheme="minorHAnsi"/>
          <w:color w:val="000000"/>
          <w:lang w:eastAsia="cs-CZ"/>
        </w:rPr>
        <w:t xml:space="preserve"> poradci se snižuje týdenní rozsah přímé pedagogické činnosti</w:t>
      </w:r>
      <w:r w:rsidRPr="00C0479A">
        <w:rPr>
          <w:rFonts w:eastAsia="Times New Roman" w:cstheme="minorHAnsi"/>
          <w:color w:val="000000"/>
          <w:lang w:eastAsia="cs-CZ"/>
        </w:rPr>
        <w:br/>
        <w:t>a)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v základní a střední škole s počtem žáků</w:t>
      </w:r>
    </w:p>
    <w:p w14:paraId="40C58977" w14:textId="11A00F78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1.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150 o 1 hodinu týdně,</w:t>
      </w:r>
    </w:p>
    <w:p w14:paraId="69DFFA0E" w14:textId="03DFF82B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2.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250 o 2 hodiny týdně,</w:t>
      </w:r>
    </w:p>
    <w:p w14:paraId="2EA353F9" w14:textId="33DF6BFD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3.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550 o 3 hodiny týdně,</w:t>
      </w:r>
    </w:p>
    <w:p w14:paraId="0A0B9095" w14:textId="07BCC881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4.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800 o 4 hodiny týdně,</w:t>
      </w:r>
    </w:p>
    <w:p w14:paraId="08DB097F" w14:textId="38ED5BAF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5.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nad 800 o 5 hodin týdně,</w:t>
      </w:r>
    </w:p>
    <w:p w14:paraId="6E871A92" w14:textId="1925E15B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lastRenderedPageBreak/>
        <w:t>b)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v základní škole speciální s počtem tříd</w:t>
      </w:r>
      <w:r w:rsidRPr="00C0479A">
        <w:rPr>
          <w:rFonts w:eastAsia="Times New Roman" w:cstheme="minorHAnsi"/>
          <w:color w:val="000000"/>
          <w:lang w:eastAsia="cs-CZ"/>
        </w:rPr>
        <w:br/>
        <w:t>1.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7 o 1 hodinu týdně,</w:t>
      </w:r>
    </w:p>
    <w:p w14:paraId="1130BA7B" w14:textId="7073EA66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2.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12 o 2 hodiny týdně,</w:t>
      </w:r>
    </w:p>
    <w:p w14:paraId="523C037D" w14:textId="17B685AA" w:rsidR="005352D7" w:rsidRPr="00C0479A" w:rsidRDefault="005352D7" w:rsidP="00743AC7">
      <w:pPr>
        <w:spacing w:after="0" w:line="240" w:lineRule="auto"/>
        <w:ind w:left="708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3.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nad 12 o 3 hodiny týdně.</w:t>
      </w:r>
    </w:p>
    <w:p w14:paraId="5277D6B5" w14:textId="3B65872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 xml:space="preserve">(3) </w:t>
      </w:r>
      <w:proofErr w:type="gramStart"/>
      <w:r w:rsidRPr="00C0479A">
        <w:rPr>
          <w:rFonts w:eastAsia="Times New Roman" w:cstheme="minorHAnsi"/>
          <w:color w:val="0000FF"/>
          <w:lang w:eastAsia="cs-CZ"/>
        </w:rPr>
        <w:t>Učiteli - koordinátorovi</w:t>
      </w:r>
      <w:proofErr w:type="gramEnd"/>
      <w:r w:rsidRPr="00C0479A">
        <w:rPr>
          <w:rFonts w:eastAsia="Times New Roman" w:cstheme="minorHAnsi"/>
          <w:color w:val="0000FF"/>
          <w:lang w:eastAsia="cs-CZ"/>
        </w:rPr>
        <w:t xml:space="preserve"> v oblasti </w:t>
      </w:r>
      <w:r w:rsidRPr="00C0479A">
        <w:rPr>
          <w:rFonts w:eastAsia="Times New Roman" w:cstheme="minorHAnsi"/>
          <w:color w:val="000000"/>
          <w:lang w:eastAsia="cs-CZ"/>
        </w:rPr>
        <w:t>informačních a komunikačních technologií se snižuje týdenní rozsah přímé pedagogické činnosti s počtem žáků nebo studentů ve škole</w:t>
      </w:r>
      <w:r w:rsidRPr="00C0479A">
        <w:rPr>
          <w:rFonts w:eastAsia="Times New Roman" w:cstheme="minorHAnsi"/>
          <w:color w:val="000000"/>
          <w:lang w:eastAsia="cs-CZ"/>
        </w:rPr>
        <w:br/>
        <w:t>a)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50 o 1 hodinu týdně,</w:t>
      </w:r>
    </w:p>
    <w:p w14:paraId="4EB92597" w14:textId="0697938F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b)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150 o 2 hodiny týdně,</w:t>
      </w:r>
    </w:p>
    <w:p w14:paraId="58E3BA28" w14:textId="49710994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c)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300 o 3 hodiny týdně,</w:t>
      </w:r>
    </w:p>
    <w:p w14:paraId="728F1D3A" w14:textId="7FCDE482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d)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do 500 o 4 hodiny týdně,</w:t>
      </w:r>
    </w:p>
    <w:p w14:paraId="6616F76B" w14:textId="3F4A5392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e)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lang w:eastAsia="cs-CZ"/>
        </w:rPr>
        <w:t>nad 500 o 5 hodin týdně.</w:t>
      </w:r>
    </w:p>
    <w:p w14:paraId="1A1EB697" w14:textId="6EEDC1C0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 xml:space="preserve">(4) </w:t>
      </w:r>
      <w:r w:rsidRPr="00C0479A">
        <w:rPr>
          <w:rFonts w:eastAsia="Times New Roman" w:cstheme="minorHAnsi"/>
          <w:color w:val="000000"/>
          <w:lang w:eastAsia="cs-CZ"/>
        </w:rPr>
        <w:t>Je-li pověřeno výkonem funkce </w:t>
      </w:r>
      <w:r w:rsidRPr="00C0479A">
        <w:rPr>
          <w:rFonts w:eastAsia="Times New Roman" w:cstheme="minorHAnsi"/>
          <w:color w:val="0000FF"/>
          <w:lang w:eastAsia="cs-CZ"/>
        </w:rPr>
        <w:t>koordinátora v oblasti </w:t>
      </w:r>
      <w:r w:rsidRPr="00C0479A">
        <w:rPr>
          <w:rFonts w:eastAsia="Times New Roman" w:cstheme="minorHAnsi"/>
          <w:color w:val="000000"/>
          <w:lang w:eastAsia="cs-CZ"/>
        </w:rPr>
        <w:t>informačních a komunikačních technologií nebo výchovného poradce více pedagogických pracovníků, sníží se každému z nich rozsah přímé pedagogické činnosti podle ředitelem školy přiděleného počtu žáků nebo tříd.</w:t>
      </w:r>
      <w:r w:rsidRPr="00C0479A">
        <w:rPr>
          <w:rFonts w:eastAsia="Times New Roman" w:cstheme="minorHAnsi"/>
          <w:color w:val="000000"/>
          <w:lang w:eastAsia="cs-CZ"/>
        </w:rPr>
        <w:br/>
      </w:r>
      <w:r w:rsidRPr="00C0479A">
        <w:rPr>
          <w:rFonts w:eastAsia="Times New Roman" w:cstheme="minorHAnsi"/>
          <w:color w:val="0000FF"/>
          <w:lang w:eastAsia="cs-CZ"/>
        </w:rPr>
        <w:t>(5) Vykonává-li funkci koordinátora v oblasti informačních a komunikačních technologií nebo výchovného poradce ředitel školy, zástupce ředitele školy nebo vedoucí učitel praktického vyučování, sníží se jim týdenní rozsah přímé pedagogické činnosti podle odstavců 2 a 3, nejvýše však do poloviny týdenního rozsahu stanoveného pro ředitele školy v příloze č. 1 k tomuto nařízení.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274F75DB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§ 4</w:t>
      </w:r>
    </w:p>
    <w:p w14:paraId="2E691279" w14:textId="322ECB93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</w:p>
    <w:p w14:paraId="7F1E98C9" w14:textId="0C70B470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b/>
          <w:bCs/>
          <w:color w:val="000000"/>
          <w:lang w:eastAsia="cs-CZ"/>
        </w:rPr>
        <w:t>Počet </w:t>
      </w:r>
      <w:r w:rsidRPr="00C0479A">
        <w:rPr>
          <w:rFonts w:eastAsia="Times New Roman" w:cstheme="minorHAnsi"/>
          <w:b/>
          <w:bCs/>
          <w:color w:val="0000FF"/>
          <w:lang w:eastAsia="cs-CZ"/>
        </w:rPr>
        <w:t>jednotek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 rozhodný pro stanovení přímé</w:t>
      </w:r>
      <w:r w:rsidRPr="00743AC7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b/>
          <w:bCs/>
          <w:color w:val="000000"/>
          <w:lang w:eastAsia="cs-CZ"/>
        </w:rPr>
        <w:t>pedagogické činnosti</w:t>
      </w:r>
    </w:p>
    <w:p w14:paraId="4A78498C" w14:textId="19B0FBE1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Do počtu </w:t>
      </w:r>
      <w:r w:rsidRPr="00C0479A">
        <w:rPr>
          <w:rFonts w:eastAsia="Times New Roman" w:cstheme="minorHAnsi"/>
          <w:color w:val="0000FF"/>
          <w:lang w:eastAsia="cs-CZ"/>
        </w:rPr>
        <w:t>jednotek</w:t>
      </w:r>
      <w:r w:rsidRPr="00C0479A">
        <w:rPr>
          <w:rFonts w:eastAsia="Times New Roman" w:cstheme="minorHAnsi"/>
          <w:color w:val="000000"/>
          <w:lang w:eastAsia="cs-CZ"/>
        </w:rPr>
        <w:t> rozhodného pro stanovení týdenního rozsahu přímé pedagogické činnosti se započítávají</w:t>
      </w:r>
      <w:r w:rsidRPr="00C0479A">
        <w:rPr>
          <w:rFonts w:eastAsia="Times New Roman" w:cstheme="minorHAnsi"/>
          <w:color w:val="000000"/>
          <w:lang w:eastAsia="cs-CZ"/>
        </w:rPr>
        <w:br/>
      </w:r>
      <w:r w:rsidRPr="00C0479A">
        <w:rPr>
          <w:rFonts w:eastAsia="Times New Roman" w:cstheme="minorHAnsi"/>
          <w:color w:val="0000FF"/>
          <w:lang w:eastAsia="cs-CZ"/>
        </w:rPr>
        <w:t>a)</w:t>
      </w:r>
      <w:r w:rsidRPr="00743AC7">
        <w:rPr>
          <w:rFonts w:eastAsia="Times New Roman" w:cstheme="minorHAnsi"/>
          <w:color w:val="0000FF"/>
          <w:lang w:eastAsia="cs-CZ"/>
        </w:rPr>
        <w:t xml:space="preserve"> </w:t>
      </w:r>
      <w:r w:rsidRPr="00C0479A">
        <w:rPr>
          <w:rFonts w:eastAsia="Times New Roman" w:cstheme="minorHAnsi"/>
          <w:color w:val="0000FF"/>
          <w:lang w:eastAsia="cs-CZ"/>
        </w:rPr>
        <w:t>třídy, studijní skupiny, oddělení, výchovné skupiny, speciálně pedagogické centrum a školní klub; třídy gymnázia se sportovní přípravou, do kterých jsou zařazeni pouze žáci tohoto oboru vzdělání, se započítávají dvojnásobně a</w:t>
      </w:r>
    </w:p>
    <w:p w14:paraId="39AD34C9" w14:textId="7D734F78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b)</w:t>
      </w:r>
      <w:r w:rsidRPr="00743AC7">
        <w:rPr>
          <w:rFonts w:eastAsia="Times New Roman" w:cstheme="minorHAnsi"/>
          <w:color w:val="000000"/>
          <w:lang w:eastAsia="cs-CZ"/>
        </w:rPr>
        <w:t xml:space="preserve"> </w:t>
      </w:r>
      <w:r w:rsidRPr="00C0479A">
        <w:rPr>
          <w:rFonts w:eastAsia="Times New Roman" w:cstheme="minorHAnsi"/>
          <w:color w:val="000000"/>
          <w:u w:val="single"/>
          <w:lang w:eastAsia="cs-CZ"/>
        </w:rPr>
        <w:t>u</w:t>
      </w:r>
      <w:r w:rsidRPr="00C0479A">
        <w:rPr>
          <w:rFonts w:eastAsia="Times New Roman" w:cstheme="minorHAnsi"/>
          <w:color w:val="000000"/>
          <w:lang w:eastAsia="cs-CZ"/>
        </w:rPr>
        <w:t> základní umělecké školy, konzervatoře, jazykové školy s právem státní jazykové zkoušky a střední odborné školy s výtvarnými obory 24 vyučovacích hodin týdně jako </w:t>
      </w:r>
      <w:r w:rsidRPr="00C0479A">
        <w:rPr>
          <w:rFonts w:eastAsia="Times New Roman" w:cstheme="minorHAnsi"/>
          <w:color w:val="000000"/>
          <w:u w:val="single"/>
          <w:lang w:eastAsia="cs-CZ"/>
        </w:rPr>
        <w:t>1 jednotka</w:t>
      </w:r>
      <w:r w:rsidRPr="00C0479A">
        <w:rPr>
          <w:rFonts w:eastAsia="Times New Roman" w:cstheme="minorHAnsi"/>
          <w:color w:val="000000"/>
          <w:lang w:eastAsia="cs-CZ"/>
        </w:rPr>
        <w:t>.</w:t>
      </w:r>
      <w:r w:rsidRPr="00C0479A">
        <w:rPr>
          <w:rFonts w:eastAsia="Times New Roman" w:cstheme="minorHAnsi"/>
          <w:color w:val="000000"/>
          <w:lang w:eastAsia="cs-CZ"/>
        </w:rPr>
        <w:br/>
      </w:r>
    </w:p>
    <w:p w14:paraId="44CED943" w14:textId="2250C56D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Rozsah přímé pedagogické činnosti zástupce ředitele školy</w:t>
      </w:r>
      <w:r w:rsidRPr="00743AC7">
        <w:rPr>
          <w:rFonts w:eastAsia="Times New Roman" w:cstheme="minorHAnsi"/>
          <w:b/>
          <w:bCs/>
          <w:color w:val="0000FF"/>
          <w:lang w:eastAsia="cs-CZ"/>
        </w:rPr>
        <w:t xml:space="preserve"> </w:t>
      </w:r>
      <w:r w:rsidRPr="00C0479A">
        <w:rPr>
          <w:rFonts w:eastAsia="Times New Roman" w:cstheme="minorHAnsi"/>
          <w:b/>
          <w:bCs/>
          <w:color w:val="0000FF"/>
          <w:lang w:eastAsia="cs-CZ"/>
        </w:rPr>
        <w:t>nebo vedoucího učitele praktického vyučování</w:t>
      </w:r>
    </w:p>
    <w:p w14:paraId="4E71BBCD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p w14:paraId="7C3E86DA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4a</w:t>
      </w:r>
    </w:p>
    <w:p w14:paraId="05C8622B" w14:textId="52EFEF83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Týdenní rozsah přímé pedagogické činnosti zástupce ředitele školy nebo vedoucího učitele praktického vyučování se určí jako týdenní rozsah přímé pedagogické činnosti stanovený podle přílohy č. 1 k tomuto nařízení pro učitele, vychovatele, psychologa, speciálního pedagoga, trenéra nebo asistenta pedagoga snížený v rozsahu určeném ředitelem školy, nejvýše v počtu hodin stanoveném podle § 4b až 4g. Snížení týdenního rozsahu přímé pedagogické činnosti podle § 4b až 4g se nevztahuje na zástupce ředitele školy pro odborný výcvik a vedoucího učitele odborného výcviku.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736AC098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4b</w:t>
      </w:r>
    </w:p>
    <w:p w14:paraId="6C2582E2" w14:textId="74E3D43F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(1) U právnické osoby, která vykonává činnost 1 druhu školy uvedeného v příloze č. 2 nebo 3 k tomuto nařízení, se stanoví rozsah snížení přímé pedagogické činnosti zástupce ředitele školy nebo vedoucího učitele praktického vyučování podle hodnoty uvedené u druhu školy, jehož činnost právnická osoba vykonává.</w:t>
      </w:r>
      <w:r w:rsidRPr="00C0479A">
        <w:rPr>
          <w:rFonts w:eastAsia="Times New Roman" w:cstheme="minorHAnsi"/>
          <w:color w:val="0000FF"/>
          <w:lang w:eastAsia="cs-CZ"/>
        </w:rPr>
        <w:br/>
        <w:t>(2) U právnické osoby, která vykonává činnost 1 druhu školy uvedeného v příloze č. 2 k tomuto nařízení a současně</w:t>
      </w:r>
      <w:r w:rsidRPr="00C0479A">
        <w:rPr>
          <w:rFonts w:eastAsia="Times New Roman" w:cstheme="minorHAnsi"/>
          <w:color w:val="0000FF"/>
          <w:lang w:eastAsia="cs-CZ"/>
        </w:rPr>
        <w:br/>
        <w:t>a)</w:t>
      </w:r>
      <w:r w:rsidRPr="00743AC7">
        <w:rPr>
          <w:rFonts w:eastAsia="Times New Roman" w:cstheme="minorHAnsi"/>
          <w:color w:val="0000FF"/>
          <w:lang w:eastAsia="cs-CZ"/>
        </w:rPr>
        <w:t xml:space="preserve"> </w:t>
      </w:r>
      <w:r w:rsidRPr="00C0479A">
        <w:rPr>
          <w:rFonts w:eastAsia="Times New Roman" w:cstheme="minorHAnsi"/>
          <w:color w:val="0000FF"/>
          <w:lang w:eastAsia="cs-CZ"/>
        </w:rPr>
        <w:t>1 druhu školy uvedeného v příloze č. 3 k tomuto nařízení, se stanoví rozsah snížení přímé pedagogické činnosti zástupce ředitele školy nebo vedoucího učitele praktického vyučování součtem hodnot uvedených u obou druhů škol, jejichž činnost právnická osoba vykonává,</w:t>
      </w:r>
    </w:p>
    <w:p w14:paraId="061ED581" w14:textId="696652F0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b)</w:t>
      </w:r>
      <w:r w:rsidRPr="00743AC7">
        <w:rPr>
          <w:rFonts w:eastAsia="Times New Roman" w:cstheme="minorHAnsi"/>
          <w:color w:val="0000FF"/>
          <w:lang w:eastAsia="cs-CZ"/>
        </w:rPr>
        <w:t xml:space="preserve"> </w:t>
      </w:r>
      <w:r w:rsidRPr="00C0479A">
        <w:rPr>
          <w:rFonts w:eastAsia="Times New Roman" w:cstheme="minorHAnsi"/>
          <w:color w:val="0000FF"/>
          <w:lang w:eastAsia="cs-CZ"/>
        </w:rPr>
        <w:t>více druhů škol uvedených v příloze č. 3 k tomuto nařízení, se stanoví rozsah snížení přímé pedagogické činnosti zástupce ředitele školy nebo vedoucího učitele praktického vyučování součtem hodnot uvedených u všech druhů škol, jejichž činnost právnická osoba vykonává.</w:t>
      </w:r>
    </w:p>
    <w:p w14:paraId="685AE83E" w14:textId="790DB916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(3) U právnické osoby, která vykonává činnost více druhů škol uvedených v příloze č. 2 k tomuto nařízení, se stanoví rozsah snížení přímé pedagogické činnosti zástupce ředitele školy nebo vedoucího učitele praktického vyučování podle druhu školy, jehož činnost právnická osoba vykonává, u kterého je v příloze č. 2 k tomuto nařízení stanovena hodnota nejvyšší; stanovit rozsah snížení přímé pedagogické činnosti zástupce ředitele školy nebo vedoucího učitele praktického vyučování nelze podle hodnot stanovených u školní družiny. Za počet jednotek právnické osoby podle věty první se považuje součet jednotek všech druhů škol uvedených v příloze č. 2 k tomuto nařízení, jejichž činnost právnická osoba vykonává.</w:t>
      </w:r>
      <w:r w:rsidRPr="00C0479A">
        <w:rPr>
          <w:rFonts w:eastAsia="Times New Roman" w:cstheme="minorHAnsi"/>
          <w:color w:val="0000FF"/>
          <w:lang w:eastAsia="cs-CZ"/>
        </w:rPr>
        <w:br/>
      </w:r>
      <w:r w:rsidRPr="00C0479A">
        <w:rPr>
          <w:rFonts w:eastAsia="Times New Roman" w:cstheme="minorHAnsi"/>
          <w:color w:val="0000FF"/>
          <w:lang w:eastAsia="cs-CZ"/>
        </w:rPr>
        <w:lastRenderedPageBreak/>
        <w:t>(4) U právnické osoby, která vykonává činnost více druhů škol uvedených v příloze č. 3 k tomuto nařízení, se stanoví rozsah snížení přímé pedagogické činnosti zástupce ředitele školy součtem hodnot uvedených u všech druhů škol, jejichž činnost právnická osoba vykonává.</w:t>
      </w:r>
      <w:r w:rsidRPr="00C0479A">
        <w:rPr>
          <w:rFonts w:eastAsia="Times New Roman" w:cstheme="minorHAnsi"/>
          <w:color w:val="0000FF"/>
          <w:lang w:eastAsia="cs-CZ"/>
        </w:rPr>
        <w:br/>
        <w:t>(5) U právnické osoby, která vykonává činnost více druhů škol uvedených v příloze č. 2 k tomuto nařízení a současně</w:t>
      </w:r>
      <w:r w:rsidRPr="00C0479A">
        <w:rPr>
          <w:rFonts w:eastAsia="Times New Roman" w:cstheme="minorHAnsi"/>
          <w:color w:val="0000FF"/>
          <w:lang w:eastAsia="cs-CZ"/>
        </w:rPr>
        <w:br/>
        <w:t>a)</w:t>
      </w:r>
      <w:r w:rsidRPr="00743AC7">
        <w:rPr>
          <w:rFonts w:eastAsia="Times New Roman" w:cstheme="minorHAnsi"/>
          <w:color w:val="0000FF"/>
          <w:lang w:eastAsia="cs-CZ"/>
        </w:rPr>
        <w:t xml:space="preserve"> </w:t>
      </w:r>
      <w:r w:rsidRPr="00C0479A">
        <w:rPr>
          <w:rFonts w:eastAsia="Times New Roman" w:cstheme="minorHAnsi"/>
          <w:color w:val="0000FF"/>
          <w:lang w:eastAsia="cs-CZ"/>
        </w:rPr>
        <w:t>1 druhu školy uvedeného v příloze č. 3 k tomuto nařízení, se stanoví rozsah snížení přímé pedagogické činnosti zástupce ředitele školy nebo vedoucího učitele praktického vyučování součtem hodnot stanovených podle odstavců 1 a 3,</w:t>
      </w:r>
    </w:p>
    <w:p w14:paraId="6295C164" w14:textId="0F9D6D2C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b)</w:t>
      </w:r>
      <w:r w:rsidRPr="00743AC7">
        <w:rPr>
          <w:rFonts w:eastAsia="Times New Roman" w:cstheme="minorHAnsi"/>
          <w:color w:val="0000FF"/>
          <w:lang w:eastAsia="cs-CZ"/>
        </w:rPr>
        <w:t xml:space="preserve"> </w:t>
      </w:r>
      <w:r w:rsidRPr="00C0479A">
        <w:rPr>
          <w:rFonts w:eastAsia="Times New Roman" w:cstheme="minorHAnsi"/>
          <w:color w:val="0000FF"/>
          <w:lang w:eastAsia="cs-CZ"/>
        </w:rPr>
        <w:t>více druhů škol uvedených v příloze č. 3 k tomuto nařízení, se stanoví rozsah snížení přímé pedagogické činnosti zástupce ředitele školy nebo vedoucího učitele praktického vyučování součtem hodnot stanovených podle odstavců 3 a 4.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26290D2C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4c</w:t>
      </w:r>
    </w:p>
    <w:p w14:paraId="0FEB146C" w14:textId="207B7AC3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(1) Do rozsahu snížení přímé pedagogické činnosti zástupce ředitele školy nebo vedoucího učitele praktického vyučování se navíc započítá 7 hodin za 1 až 120 žáků nebo studentů zúčastňujících se praktického vyučování nebo praktické přípravy a další 2 hodiny za každých dalších započatých 120 žáků nebo studentů.</w:t>
      </w:r>
      <w:r w:rsidRPr="00C0479A">
        <w:rPr>
          <w:rFonts w:eastAsia="Times New Roman" w:cstheme="minorHAnsi"/>
          <w:color w:val="0000FF"/>
          <w:lang w:eastAsia="cs-CZ"/>
        </w:rPr>
        <w:br/>
        <w:t>(2) Do rozsahu snížení přímé pedagogické činnosti zástupce ředitele školy nebo vedoucího učitele praktického vyučování ve škole zřízené podle § 16 odst. 9 školského zákona se navíc započítá 7 hodin za 1 až 42 žáků zúčastňujících se praktického vyučování a další 2 hodiny za každých dalších započatých 42 žáků.</w:t>
      </w:r>
      <w:r w:rsidRPr="00C0479A">
        <w:rPr>
          <w:rFonts w:eastAsia="Times New Roman" w:cstheme="minorHAnsi"/>
          <w:color w:val="0000FF"/>
          <w:lang w:eastAsia="cs-CZ"/>
        </w:rPr>
        <w:br/>
        <w:t>(3) Do počtu žáků podle odstavce 1 se nezapočítávají žáci v oborech vzdělání s odborným výcvikem</w:t>
      </w:r>
      <w:r w:rsidRPr="00C0479A">
        <w:rPr>
          <w:rFonts w:eastAsia="Times New Roman" w:cstheme="minorHAnsi"/>
          <w:color w:val="0000FF"/>
          <w:vertAlign w:val="superscript"/>
          <w:lang w:eastAsia="cs-CZ"/>
        </w:rPr>
        <w:t>4)</w:t>
      </w:r>
      <w:r w:rsidRPr="00C0479A">
        <w:rPr>
          <w:rFonts w:eastAsia="Times New Roman" w:cstheme="minorHAnsi"/>
          <w:color w:val="0000FF"/>
          <w:lang w:eastAsia="cs-CZ"/>
        </w:rPr>
        <w:t> ve škole, ve které se odborný výcvik uskutečňuje v počtu 10 a více skupin, a žáci, kteří se započítají vedoucímu učiteli praktického vyučování ve škole zřízené podle § 16 odst. 9 školského zákona podle odstavce 2.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487B38FE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4d</w:t>
      </w:r>
    </w:p>
    <w:p w14:paraId="3A46463C" w14:textId="706AB66D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(1) Do rozsahu snížení přímé pedagogické činnosti zástupce ředitele školy nebo vedoucího učitele praktického vyučování se navíc započítají 2 hodiny týdně za každé další pracoviště</w:t>
      </w:r>
      <w:r w:rsidRPr="00C0479A">
        <w:rPr>
          <w:rFonts w:eastAsia="Times New Roman" w:cstheme="minorHAnsi"/>
          <w:color w:val="0000FF"/>
          <w:vertAlign w:val="superscript"/>
          <w:lang w:eastAsia="cs-CZ"/>
        </w:rPr>
        <w:t>5)</w:t>
      </w:r>
      <w:r w:rsidRPr="00C0479A">
        <w:rPr>
          <w:rFonts w:eastAsia="Times New Roman" w:cstheme="minorHAnsi"/>
          <w:color w:val="0000FF"/>
          <w:lang w:eastAsia="cs-CZ"/>
        </w:rPr>
        <w:t> mateřské školy, základní školy, střední školy nebo konzervatoře, jestliže má toto další pracoviště nejméně 3 jednotky.</w:t>
      </w:r>
      <w:r w:rsidRPr="00C0479A">
        <w:rPr>
          <w:rFonts w:eastAsia="Times New Roman" w:cstheme="minorHAnsi"/>
          <w:color w:val="0000FF"/>
          <w:lang w:eastAsia="cs-CZ"/>
        </w:rPr>
        <w:br/>
        <w:t>(2) Do rozsahu snížení přímé pedagogické činnosti zástupce ředitele školy se navíc započítá 1 hodina týdně za každé další pracoviště</w:t>
      </w:r>
      <w:r w:rsidRPr="00C0479A">
        <w:rPr>
          <w:rFonts w:eastAsia="Times New Roman" w:cstheme="minorHAnsi"/>
          <w:color w:val="0000FF"/>
          <w:vertAlign w:val="superscript"/>
          <w:lang w:eastAsia="cs-CZ"/>
        </w:rPr>
        <w:t>5)</w:t>
      </w:r>
      <w:r w:rsidRPr="00C0479A">
        <w:rPr>
          <w:rFonts w:eastAsia="Times New Roman" w:cstheme="minorHAnsi"/>
          <w:color w:val="0000FF"/>
          <w:lang w:eastAsia="cs-CZ"/>
        </w:rPr>
        <w:t> školského poradenského zařízení.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35013D18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4e</w:t>
      </w:r>
    </w:p>
    <w:p w14:paraId="0B919EA2" w14:textId="21B5D4E5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Je-li ve škole ustanoveno více zástupců ředitele školy nebo vedoucích učitelů praktického vyučování, snižuje se jim týdenní rozsah přímé pedagogické činnosti v rozsahu určeném ředitelem školy v souhrnu nejvýše v počtu hodin stanoveném tímto nařízením pro 1 zástupce ředitele školy nebo vedoucího učitele praktického vyučování.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6C7F6951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4f</w:t>
      </w:r>
    </w:p>
    <w:p w14:paraId="6EF838AA" w14:textId="5C643CE1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Týdenní rozsah přímé pedagogické činnosti zástupce ředitele školy nebo vedoucího učitele praktického vyučování nesmí být nižší než stanovený týdenní rozsah přímé pedagogické činnosti ředitele školy podle přílohy č. 1 k tomuto nařízení; ustanovení § 3 odst. 5 tím není dotčeno.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43A2D5DB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§ 4g</w:t>
      </w:r>
    </w:p>
    <w:p w14:paraId="58F31563" w14:textId="05B1A840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color w:val="0000FF"/>
          <w:lang w:eastAsia="cs-CZ"/>
        </w:rPr>
        <w:t>Ředitel školy nemusí upravovat rozsah snížení přímé pedagogické činnosti zástupce ředitele školy nebo vedoucího učitele praktického vyučování podle § 4a až 4f, dojde-li ke změně počtu dětí, žáků nebo studentů ve škole nebo jednotek ve škole v průběhu školního roku.</w:t>
      </w:r>
      <w:r w:rsidRPr="00C0479A">
        <w:rPr>
          <w:rFonts w:eastAsia="Times New Roman" w:cstheme="minorHAnsi"/>
          <w:color w:val="0000FF"/>
          <w:lang w:eastAsia="cs-CZ"/>
        </w:rPr>
        <w:br/>
      </w:r>
    </w:p>
    <w:p w14:paraId="00886736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§ 5</w:t>
      </w:r>
    </w:p>
    <w:p w14:paraId="0BEC39D8" w14:textId="0B9059B3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</w:p>
    <w:p w14:paraId="0073C1EE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b/>
          <w:bCs/>
          <w:color w:val="000000"/>
          <w:lang w:eastAsia="cs-CZ"/>
        </w:rPr>
        <w:t>Společná ustanovení</w:t>
      </w:r>
    </w:p>
    <w:p w14:paraId="73E377C0" w14:textId="794E0AC5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(1) Pedagogickému pracovníkovi právnické osoby, která vykonává činnost více druhů škol, stanoví ředitel školy týdenní rozsah přímé pedagogické činnosti podle vykonávané činnosti, která u něj převažuje. V případě stejného podílu stanoví týdenní rozsah přímé pedagogické činnosti podle školy, u které je v příloze </w:t>
      </w:r>
      <w:r w:rsidRPr="00C0479A">
        <w:rPr>
          <w:rFonts w:eastAsia="Times New Roman" w:cstheme="minorHAnsi"/>
          <w:color w:val="0000FF"/>
          <w:lang w:eastAsia="cs-CZ"/>
        </w:rPr>
        <w:t>č. 1 </w:t>
      </w:r>
      <w:r w:rsidRPr="00C0479A">
        <w:rPr>
          <w:rFonts w:eastAsia="Times New Roman" w:cstheme="minorHAnsi"/>
          <w:color w:val="000000"/>
          <w:lang w:eastAsia="cs-CZ"/>
        </w:rPr>
        <w:t>k tomuto nařízení stanovena přímá pedagogická činnost nejnižší.</w:t>
      </w:r>
      <w:r w:rsidRPr="00C0479A">
        <w:rPr>
          <w:rFonts w:eastAsia="Times New Roman" w:cstheme="minorHAnsi"/>
          <w:color w:val="000000"/>
          <w:lang w:eastAsia="cs-CZ"/>
        </w:rPr>
        <w:br/>
        <w:t>(2) Vykonává-li pedagogický pracovník současně více činností podle § 3 </w:t>
      </w:r>
      <w:r w:rsidRPr="00C0479A">
        <w:rPr>
          <w:rFonts w:eastAsia="Times New Roman" w:cstheme="minorHAnsi"/>
          <w:color w:val="0000FF"/>
          <w:lang w:eastAsia="cs-CZ"/>
        </w:rPr>
        <w:t>odst. 2 a 3</w:t>
      </w:r>
      <w:r w:rsidRPr="00C0479A">
        <w:rPr>
          <w:rFonts w:eastAsia="Times New Roman" w:cstheme="minorHAnsi"/>
          <w:color w:val="000000"/>
          <w:lang w:eastAsia="cs-CZ"/>
        </w:rPr>
        <w:t xml:space="preserve">, snižuje se mu týdenní rozsah </w:t>
      </w:r>
      <w:r w:rsidRPr="00C0479A">
        <w:rPr>
          <w:rFonts w:eastAsia="Times New Roman" w:cstheme="minorHAnsi"/>
          <w:color w:val="000000"/>
          <w:lang w:eastAsia="cs-CZ"/>
        </w:rPr>
        <w:lastRenderedPageBreak/>
        <w:t>přímé pedagogické činnosti za každou tuto činnost zvlášť.</w:t>
      </w:r>
      <w:r w:rsidRPr="00C0479A">
        <w:rPr>
          <w:rFonts w:eastAsia="Times New Roman" w:cstheme="minorHAnsi"/>
          <w:color w:val="000000"/>
          <w:lang w:eastAsia="cs-CZ"/>
        </w:rPr>
        <w:br/>
      </w:r>
    </w:p>
    <w:p w14:paraId="7875F05B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§ 6</w:t>
      </w:r>
    </w:p>
    <w:p w14:paraId="5F92BA88" w14:textId="42002E83" w:rsidR="005352D7" w:rsidRPr="00C0479A" w:rsidRDefault="005352D7" w:rsidP="00743AC7">
      <w:pPr>
        <w:spacing w:after="0" w:line="240" w:lineRule="auto"/>
        <w:rPr>
          <w:rFonts w:eastAsia="Times New Roman" w:cstheme="minorHAnsi"/>
          <w:lang w:eastAsia="cs-CZ"/>
        </w:rPr>
      </w:pPr>
    </w:p>
    <w:p w14:paraId="1B0AEDC4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5E3C9D33" w14:textId="0BD28EC4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C0479A">
        <w:rPr>
          <w:rFonts w:eastAsia="Times New Roman" w:cstheme="minorHAnsi"/>
          <w:color w:val="000000"/>
          <w:lang w:eastAsia="cs-CZ"/>
        </w:rPr>
        <w:t>Toto nařízení nabývá účinnosti dnem jeho vyhlášení.</w:t>
      </w:r>
      <w:r w:rsidRPr="00C0479A">
        <w:rPr>
          <w:rFonts w:eastAsia="Times New Roman" w:cstheme="minorHAnsi"/>
          <w:color w:val="000000"/>
          <w:lang w:eastAsia="cs-CZ"/>
        </w:rPr>
        <w:br/>
      </w:r>
    </w:p>
    <w:p w14:paraId="5667954D" w14:textId="77777777" w:rsidR="005352D7" w:rsidRPr="00C0479A" w:rsidRDefault="005352D7" w:rsidP="00743AC7">
      <w:pPr>
        <w:spacing w:before="100" w:beforeAutospacing="1" w:after="100" w:afterAutospacing="1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Příloha č. 1 k nařízení vlády č. 75/2005 Sb.</w:t>
      </w:r>
    </w:p>
    <w:p w14:paraId="5ED79AC4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p w14:paraId="10592B58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Týdenní rozsah přímé pedagogické činnosti</w:t>
      </w:r>
    </w:p>
    <w:p w14:paraId="47E09627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5"/>
        <w:gridCol w:w="1545"/>
        <w:gridCol w:w="3010"/>
      </w:tblGrid>
      <w:tr w:rsidR="00A74BA3" w:rsidRPr="00743AC7" w14:paraId="2997EDD1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ED1F1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Druh školy / Pedagogičtí pracovníci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CDEBA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Počet jednotek, není-li uvedeno jinak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D53D2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Týdenní rozsah hodin přímé pedagogické činnosti</w:t>
            </w:r>
          </w:p>
        </w:tc>
      </w:tr>
      <w:tr w:rsidR="00A74BA3" w:rsidRPr="00743AC7" w14:paraId="2A47CE01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B2CF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1. Mateřská škola</w:t>
            </w:r>
          </w:p>
        </w:tc>
      </w:tr>
      <w:tr w:rsidR="00A74BA3" w:rsidRPr="00743AC7" w14:paraId="2AFB723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6B58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1.1. učitel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F12F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6C76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31</w:t>
            </w:r>
          </w:p>
        </w:tc>
      </w:tr>
      <w:tr w:rsidR="00A74BA3" w:rsidRPr="00743AC7" w14:paraId="6E50E550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94E4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1C7FE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 až 2</w:t>
            </w:r>
          </w:p>
          <w:p w14:paraId="6C64EFF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 až 4</w:t>
            </w:r>
          </w:p>
          <w:p w14:paraId="7757494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 až 6</w:t>
            </w:r>
          </w:p>
          <w:p w14:paraId="6AA2DB3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10</w:t>
            </w:r>
          </w:p>
          <w:p w14:paraId="04C0D6A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11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6857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</w:t>
            </w:r>
          </w:p>
          <w:p w14:paraId="306A780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</w:t>
            </w:r>
          </w:p>
          <w:p w14:paraId="7F8A6F2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12</w:t>
            </w:r>
          </w:p>
          <w:p w14:paraId="7CD69B6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</w:t>
            </w:r>
          </w:p>
          <w:p w14:paraId="5015C5C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</w:tc>
      </w:tr>
      <w:tr w:rsidR="00A74BA3" w:rsidRPr="00743AC7" w14:paraId="3AF430A5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A2A9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1.3. ředitel mateřské školy s internátním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C0DED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</w:t>
            </w:r>
          </w:p>
          <w:p w14:paraId="57328F5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</w:t>
            </w:r>
          </w:p>
          <w:p w14:paraId="49B2BCC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 až 6</w:t>
            </w:r>
          </w:p>
          <w:p w14:paraId="6900D78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10</w:t>
            </w:r>
          </w:p>
          <w:p w14:paraId="60599A4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08B2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</w:t>
            </w:r>
          </w:p>
          <w:p w14:paraId="26665C1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14</w:t>
            </w:r>
          </w:p>
          <w:p w14:paraId="3FE69AF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12</w:t>
            </w:r>
          </w:p>
          <w:p w14:paraId="0CD2F42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</w:t>
            </w:r>
          </w:p>
          <w:p w14:paraId="13EE606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</w:tc>
      </w:tr>
      <w:tr w:rsidR="00A74BA3" w:rsidRPr="00743AC7" w14:paraId="76AD296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FB07C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1.4. ředitel mateřské školy s internátním provozem v minimálním rozsahu 110 hodin nepřetržitého provozu týdně nebo mateřské školy s internátním provozem a se speciálním pedagogickým centrem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653A7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81191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</w:t>
            </w:r>
          </w:p>
        </w:tc>
      </w:tr>
      <w:tr w:rsidR="00A74BA3" w:rsidRPr="00743AC7" w14:paraId="442E0322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A334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2. Základní škola</w:t>
            </w:r>
          </w:p>
        </w:tc>
      </w:tr>
      <w:tr w:rsidR="00A74BA3" w:rsidRPr="00743AC7" w14:paraId="61BEC1C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B0F3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2.1. učitel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C2642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88089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22</w:t>
            </w:r>
          </w:p>
        </w:tc>
      </w:tr>
      <w:tr w:rsidR="00A74BA3" w:rsidRPr="00743AC7" w14:paraId="0E8A4D33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1CD43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2.2.    učitel</w:t>
            </w:r>
          </w:p>
          <w:p w14:paraId="63065BE2" w14:textId="77777777" w:rsidR="005352D7" w:rsidRPr="00C0479A" w:rsidRDefault="005352D7" w:rsidP="00743AC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a)    1. ročníku základní školy</w:t>
            </w:r>
          </w:p>
          <w:p w14:paraId="05FFCA8A" w14:textId="77777777" w:rsidR="005352D7" w:rsidRPr="00C0479A" w:rsidRDefault="005352D7" w:rsidP="00743AC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b)    prvního stupně základní školy zřízené podle § 16 odst. 9 školského zákona</w:t>
            </w:r>
          </w:p>
          <w:p w14:paraId="4109D704" w14:textId="77777777" w:rsidR="005352D7" w:rsidRPr="00C0479A" w:rsidRDefault="005352D7" w:rsidP="00743AC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c)    třídy zřízené podle § 16 odst. 9 školského zákona na prvním stupni základní školy</w:t>
            </w:r>
          </w:p>
          <w:p w14:paraId="318A87D9" w14:textId="77777777" w:rsidR="005352D7" w:rsidRPr="00C0479A" w:rsidRDefault="005352D7" w:rsidP="00743AC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d)    přípravné třídy základní školy</w:t>
            </w:r>
          </w:p>
          <w:p w14:paraId="2A8A700B" w14:textId="77777777" w:rsidR="005352D7" w:rsidRPr="00C0479A" w:rsidRDefault="005352D7" w:rsidP="00743AC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e)    přípravného stupně základní školy speciální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F9122B" w14:textId="77777777" w:rsidR="005352D7" w:rsidRPr="00C0479A" w:rsidRDefault="005352D7" w:rsidP="00743AC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3AA9A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 až 22</w:t>
            </w:r>
          </w:p>
        </w:tc>
      </w:tr>
      <w:tr w:rsidR="00A74BA3" w:rsidRPr="00743AC7" w14:paraId="29240BE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C04A7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2.3. ředitel základní školy s prvním stupněm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F6504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 až 6</w:t>
            </w:r>
          </w:p>
          <w:p w14:paraId="1D72E72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10</w:t>
            </w:r>
          </w:p>
          <w:p w14:paraId="5C1B572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11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A662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12</w:t>
            </w:r>
          </w:p>
          <w:p w14:paraId="7E5DC5D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</w:t>
            </w:r>
          </w:p>
          <w:p w14:paraId="6E7C144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</w:t>
            </w:r>
          </w:p>
        </w:tc>
      </w:tr>
      <w:tr w:rsidR="00A74BA3" w:rsidRPr="00743AC7" w14:paraId="482B219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E9FB8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2.4. ředitel základní školy</w:t>
            </w:r>
          </w:p>
          <w:p w14:paraId="39635CFC" w14:textId="77777777" w:rsidR="005352D7" w:rsidRPr="00C0479A" w:rsidRDefault="005352D7" w:rsidP="00743AC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a) s druhým stupněm</w:t>
            </w:r>
          </w:p>
          <w:p w14:paraId="33F2FB73" w14:textId="77777777" w:rsidR="005352D7" w:rsidRPr="00C0479A" w:rsidRDefault="005352D7" w:rsidP="00743AC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b) s prvním a druhým stupněm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A544B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9</w:t>
            </w:r>
          </w:p>
          <w:p w14:paraId="5E4912F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 až 18</w:t>
            </w:r>
          </w:p>
          <w:p w14:paraId="34687CD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19 až 23</w:t>
            </w:r>
          </w:p>
          <w:p w14:paraId="278952E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24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3DBD0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</w:t>
            </w:r>
          </w:p>
          <w:p w14:paraId="0D8AC63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</w:t>
            </w:r>
          </w:p>
          <w:p w14:paraId="1FE1DBD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36BB3D4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</w:t>
            </w:r>
          </w:p>
        </w:tc>
      </w:tr>
      <w:tr w:rsidR="00A74BA3" w:rsidRPr="00743AC7" w14:paraId="054B0A4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4724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2.5. ředitel základní školy s prvním stupněm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1C2A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 až 6</w:t>
            </w:r>
          </w:p>
          <w:p w14:paraId="24E5298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7 až 10</w:t>
            </w:r>
          </w:p>
          <w:p w14:paraId="0676137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11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6127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12</w:t>
            </w:r>
          </w:p>
          <w:p w14:paraId="018EAB8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9</w:t>
            </w:r>
          </w:p>
          <w:p w14:paraId="59574DA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</w:t>
            </w:r>
          </w:p>
        </w:tc>
      </w:tr>
      <w:tr w:rsidR="00A74BA3" w:rsidRPr="00743AC7" w14:paraId="781B5C15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6792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2.6. ředitel základní školy s prvním a druhým stupněm zřízené podle § 16 odst. 9 školského zákona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F360F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9</w:t>
            </w:r>
          </w:p>
          <w:p w14:paraId="13DC486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 až 14</w:t>
            </w:r>
          </w:p>
          <w:p w14:paraId="04D2CC1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18</w:t>
            </w:r>
          </w:p>
          <w:p w14:paraId="25EBB16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19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01C35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</w:t>
            </w:r>
          </w:p>
          <w:p w14:paraId="04AF35D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50B20DE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</w:t>
            </w:r>
          </w:p>
          <w:p w14:paraId="59CBBCE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</w:t>
            </w:r>
          </w:p>
        </w:tc>
      </w:tr>
      <w:tr w:rsidR="00A74BA3" w:rsidRPr="00743AC7" w14:paraId="7A4B65FC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8943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3. Internát</w:t>
            </w:r>
          </w:p>
        </w:tc>
      </w:tr>
      <w:tr w:rsidR="00A74BA3" w:rsidRPr="00743AC7" w14:paraId="443F6B5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946A7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3.1.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5ED4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D0C5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27 až 28</w:t>
            </w:r>
          </w:p>
        </w:tc>
      </w:tr>
      <w:tr w:rsidR="00A74BA3" w:rsidRPr="00743AC7" w14:paraId="51374734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063E6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3.2. vedoucí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3CB2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6898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17</w:t>
            </w:r>
          </w:p>
        </w:tc>
      </w:tr>
      <w:tr w:rsidR="00A74BA3" w:rsidRPr="00743AC7" w14:paraId="010EDC63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B3681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3.3.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CF7C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9</w:t>
            </w:r>
          </w:p>
          <w:p w14:paraId="3FAB24D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 až 14</w:t>
            </w:r>
          </w:p>
          <w:p w14:paraId="23B18D9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18</w:t>
            </w:r>
          </w:p>
          <w:p w14:paraId="6D90F3B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19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E310A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</w:t>
            </w:r>
          </w:p>
          <w:p w14:paraId="5E0351C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</w:t>
            </w:r>
          </w:p>
          <w:p w14:paraId="406426A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5D2C218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</w:t>
            </w:r>
          </w:p>
        </w:tc>
      </w:tr>
      <w:tr w:rsidR="00A74BA3" w:rsidRPr="00743AC7" w14:paraId="7C181B62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29791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4. Střední škola, konzervatoř a vyšší odborná škola</w:t>
            </w:r>
          </w:p>
        </w:tc>
      </w:tr>
      <w:tr w:rsidR="00A74BA3" w:rsidRPr="00743AC7" w14:paraId="10C2C51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F7FB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4.1. učitel všeobecně vzdělávacích a odborných předmětů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3464E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0CE3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</w:t>
            </w:r>
          </w:p>
        </w:tc>
      </w:tr>
      <w:tr w:rsidR="00A74BA3" w:rsidRPr="00743AC7" w14:paraId="6578AA0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0631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B651B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8</w:t>
            </w:r>
          </w:p>
          <w:p w14:paraId="136A4DC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 až 16</w:t>
            </w:r>
          </w:p>
          <w:p w14:paraId="703577E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17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4662E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7D4D7E4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</w:t>
            </w:r>
          </w:p>
          <w:p w14:paraId="20F155E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</w:t>
            </w:r>
          </w:p>
        </w:tc>
      </w:tr>
      <w:tr w:rsidR="00A74BA3" w:rsidRPr="00743AC7" w14:paraId="1331F29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1F89B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4.3. učitel praktického vyučování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3DE2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9EEE8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 až 25</w:t>
            </w:r>
          </w:p>
        </w:tc>
      </w:tr>
      <w:tr w:rsidR="00A74BA3" w:rsidRPr="00743AC7" w14:paraId="0D76D5C5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341EC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4.4. učitel předmětu řízení motorových vozidel v praktickém vyučování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8DEB0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D1AB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30 až 35</w:t>
            </w:r>
          </w:p>
        </w:tc>
      </w:tr>
      <w:tr w:rsidR="00A74BA3" w:rsidRPr="00743AC7" w14:paraId="729467B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3A0A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4.5. vedoucí učitel odborného výcviku nebo zástupce ředitele školy pro odborný výcvik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65E4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C04E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nejvýše v průměru 7 hodin týdně za období školního vyučování</w:t>
            </w:r>
          </w:p>
        </w:tc>
      </w:tr>
      <w:tr w:rsidR="00A74BA3" w:rsidRPr="00743AC7" w14:paraId="00F97E10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C670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4.6. učitel odborného výcviku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90ED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EB611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25 až 35</w:t>
            </w:r>
          </w:p>
        </w:tc>
      </w:tr>
      <w:tr w:rsidR="00A74BA3" w:rsidRPr="00743AC7" w14:paraId="78AA4C59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65EE3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4.7. učitel odborného výcviku výhradně ve třídě nebo škole zřízené podle § 16 odst. 9 školského zákona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6FF1D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CDBD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 až 33</w:t>
            </w:r>
          </w:p>
        </w:tc>
      </w:tr>
      <w:tr w:rsidR="00A74BA3" w:rsidRPr="00743AC7" w14:paraId="4493AC90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3FE79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4.8. trenér sportovní přípravy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A4966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A9B4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 až 26</w:t>
            </w:r>
          </w:p>
        </w:tc>
      </w:tr>
      <w:tr w:rsidR="00A74BA3" w:rsidRPr="00743AC7" w14:paraId="451BA8BC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FEBF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5. Základní umělecká škola</w:t>
            </w:r>
          </w:p>
        </w:tc>
      </w:tr>
      <w:tr w:rsidR="00A74BA3" w:rsidRPr="00743AC7" w14:paraId="6357487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251E0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 xml:space="preserve">5.1. </w:t>
            </w:r>
            <w:proofErr w:type="gramStart"/>
            <w:r w:rsidRPr="00C0479A">
              <w:rPr>
                <w:rFonts w:eastAsia="Times New Roman" w:cstheme="minorHAnsi"/>
                <w:color w:val="0000FF"/>
                <w:lang w:eastAsia="cs-CZ"/>
              </w:rPr>
              <w:t>učitel - individuální</w:t>
            </w:r>
            <w:proofErr w:type="gramEnd"/>
            <w:r w:rsidRPr="00C0479A">
              <w:rPr>
                <w:rFonts w:eastAsia="Times New Roman" w:cstheme="minorHAnsi"/>
                <w:color w:val="0000FF"/>
                <w:lang w:eastAsia="cs-CZ"/>
              </w:rPr>
              <w:t xml:space="preserve"> výuka</w:t>
            </w:r>
            <w:r w:rsidRPr="00C0479A">
              <w:rPr>
                <w:rFonts w:eastAsia="Times New Roman" w:cstheme="minorHAnsi"/>
                <w:color w:val="0000FF"/>
                <w:lang w:eastAsia="cs-CZ"/>
              </w:rPr>
              <w:br/>
              <w:t>- skupinová a kolektivní výuka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D8AF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92E2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23</w:t>
            </w:r>
          </w:p>
          <w:p w14:paraId="64FD454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</w:t>
            </w:r>
          </w:p>
        </w:tc>
      </w:tr>
      <w:tr w:rsidR="00A74BA3" w:rsidRPr="00743AC7" w14:paraId="691E03EC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5279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BFA6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9</w:t>
            </w:r>
          </w:p>
          <w:p w14:paraId="46D256F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 až 24</w:t>
            </w:r>
          </w:p>
          <w:p w14:paraId="0E5F7D9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25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1588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</w:t>
            </w:r>
          </w:p>
          <w:p w14:paraId="318F057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56D29EA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</w:t>
            </w:r>
          </w:p>
        </w:tc>
      </w:tr>
      <w:tr w:rsidR="00A74BA3" w:rsidRPr="00743AC7" w14:paraId="17328E8B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8973F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6. Jazyková škola s právem státní jazykové zkoušky</w:t>
            </w:r>
          </w:p>
        </w:tc>
      </w:tr>
      <w:tr w:rsidR="00A74BA3" w:rsidRPr="00743AC7" w14:paraId="5F6C118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932CB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6.1. učitel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7F1A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E66D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</w:t>
            </w:r>
          </w:p>
        </w:tc>
      </w:tr>
      <w:tr w:rsidR="00A74BA3" w:rsidRPr="00743AC7" w14:paraId="4F77926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A716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0DE0D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8</w:t>
            </w:r>
          </w:p>
          <w:p w14:paraId="5F78C46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 až 16</w:t>
            </w:r>
          </w:p>
          <w:p w14:paraId="37133A6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17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B5120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7880A93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</w:t>
            </w:r>
          </w:p>
          <w:p w14:paraId="7AE8C91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</w:t>
            </w:r>
          </w:p>
        </w:tc>
      </w:tr>
      <w:tr w:rsidR="00A74BA3" w:rsidRPr="00743AC7" w14:paraId="2311F3E2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378C6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7. Školní družina</w:t>
            </w:r>
          </w:p>
        </w:tc>
      </w:tr>
      <w:tr w:rsidR="00A74BA3" w:rsidRPr="00743AC7" w14:paraId="7857F66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C5DBE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7.1.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0F1B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7104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28 až 30</w:t>
            </w:r>
          </w:p>
        </w:tc>
      </w:tr>
      <w:tr w:rsidR="00A74BA3" w:rsidRPr="00743AC7" w14:paraId="2D62A42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5280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7.2. vedoucí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2EB96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</w:t>
            </w:r>
          </w:p>
          <w:p w14:paraId="458BFBE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 až 6</w:t>
            </w:r>
          </w:p>
          <w:p w14:paraId="264C02C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11</w:t>
            </w:r>
          </w:p>
          <w:p w14:paraId="4D13135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12 až 14</w:t>
            </w:r>
          </w:p>
          <w:p w14:paraId="6FD9A6E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5C66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25</w:t>
            </w:r>
          </w:p>
          <w:p w14:paraId="08F89A3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23</w:t>
            </w:r>
          </w:p>
          <w:p w14:paraId="4440BFB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</w:t>
            </w:r>
          </w:p>
          <w:p w14:paraId="0307AED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19</w:t>
            </w:r>
          </w:p>
          <w:p w14:paraId="58CC36E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17</w:t>
            </w:r>
          </w:p>
        </w:tc>
      </w:tr>
      <w:tr w:rsidR="00A74BA3" w:rsidRPr="00743AC7" w14:paraId="5FD4AD64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0E03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7.3.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6424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4</w:t>
            </w:r>
          </w:p>
          <w:p w14:paraId="5F88416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 až 6</w:t>
            </w:r>
          </w:p>
          <w:p w14:paraId="0942EAF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7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BA1B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20</w:t>
            </w:r>
          </w:p>
          <w:p w14:paraId="75B81A4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17</w:t>
            </w:r>
          </w:p>
          <w:p w14:paraId="32D63C5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15</w:t>
            </w:r>
          </w:p>
        </w:tc>
      </w:tr>
      <w:tr w:rsidR="00A74BA3" w:rsidRPr="00743AC7" w14:paraId="6BE7E7EF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0CB77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lastRenderedPageBreak/>
              <w:t>8. Školní klub</w:t>
            </w:r>
          </w:p>
        </w:tc>
      </w:tr>
      <w:tr w:rsidR="00A74BA3" w:rsidRPr="00743AC7" w14:paraId="42E1708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9BE9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8.1.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0E5E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0498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28 až 30</w:t>
            </w:r>
          </w:p>
        </w:tc>
      </w:tr>
      <w:tr w:rsidR="00A74BA3" w:rsidRPr="00743AC7" w14:paraId="0660A8C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A6A32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8.2. vedoucí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CE5DF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F7D98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25</w:t>
            </w:r>
          </w:p>
        </w:tc>
      </w:tr>
      <w:tr w:rsidR="00A74BA3" w:rsidRPr="00743AC7" w14:paraId="376ABB08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7654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8.3.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6561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90F09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</w:t>
            </w:r>
          </w:p>
        </w:tc>
      </w:tr>
      <w:tr w:rsidR="00A74BA3" w:rsidRPr="00743AC7" w14:paraId="555E28CC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5E42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9. Školské zařízení pro výkon ústavní výchovy nebo ochranné výchovy a pro preventivně výchovnou péči</w:t>
            </w:r>
          </w:p>
        </w:tc>
      </w:tr>
      <w:tr w:rsidR="00A74BA3" w:rsidRPr="00743AC7" w14:paraId="1613F54E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4FED4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9.1.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4EAE7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7AD6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25 až 27</w:t>
            </w:r>
          </w:p>
        </w:tc>
      </w:tr>
      <w:tr w:rsidR="00A74BA3" w:rsidRPr="00743AC7" w14:paraId="50D40F2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65D3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9.2. vedoucí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23FE4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F7D3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17</w:t>
            </w:r>
          </w:p>
        </w:tc>
      </w:tr>
      <w:tr w:rsidR="00A74BA3" w:rsidRPr="00743AC7" w14:paraId="08A1C34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57543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9.3.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7A40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9 dětí</w:t>
            </w:r>
            <w:r w:rsidRPr="00C0479A">
              <w:rPr>
                <w:rFonts w:eastAsia="Times New Roman" w:cstheme="minorHAnsi"/>
                <w:color w:val="0000FF"/>
                <w:lang w:eastAsia="cs-CZ"/>
              </w:rPr>
              <w:br/>
              <w:t>10 až 14</w:t>
            </w:r>
            <w:r w:rsidRPr="00C0479A">
              <w:rPr>
                <w:rFonts w:eastAsia="Times New Roman" w:cstheme="minorHAnsi"/>
                <w:color w:val="0000FF"/>
                <w:lang w:eastAsia="cs-CZ"/>
              </w:rPr>
              <w:br/>
              <w:t>15 až 18</w:t>
            </w:r>
          </w:p>
          <w:p w14:paraId="266C110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19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D6491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8</w:t>
            </w:r>
          </w:p>
          <w:p w14:paraId="29BF6B8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</w:t>
            </w:r>
          </w:p>
          <w:p w14:paraId="2F8DB26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</w:t>
            </w:r>
          </w:p>
          <w:p w14:paraId="6A02CDE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</w:t>
            </w:r>
          </w:p>
        </w:tc>
      </w:tr>
      <w:tr w:rsidR="00A74BA3" w:rsidRPr="00743AC7" w14:paraId="1D82BB90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D42A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10. Domov mládeže</w:t>
            </w:r>
          </w:p>
        </w:tc>
      </w:tr>
      <w:tr w:rsidR="00A74BA3" w:rsidRPr="00743AC7" w14:paraId="6DD78D6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62545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10.1.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9421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9AC6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30 až 32</w:t>
            </w:r>
          </w:p>
        </w:tc>
      </w:tr>
      <w:tr w:rsidR="00A74BA3" w:rsidRPr="00743AC7" w14:paraId="27662ED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59C70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10.2. vedoucí vychovatel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33FF3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 až 5</w:t>
            </w:r>
          </w:p>
          <w:p w14:paraId="21D31EB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6 až 12</w:t>
            </w:r>
          </w:p>
          <w:p w14:paraId="3B4D9B1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13 až 19</w:t>
            </w:r>
          </w:p>
          <w:p w14:paraId="2B44521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 až 26</w:t>
            </w:r>
          </w:p>
          <w:p w14:paraId="770E432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27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3003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</w:t>
            </w:r>
          </w:p>
          <w:p w14:paraId="349D12A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18</w:t>
            </w:r>
          </w:p>
          <w:p w14:paraId="08E2740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</w:t>
            </w:r>
          </w:p>
          <w:p w14:paraId="728B049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14</w:t>
            </w:r>
          </w:p>
          <w:p w14:paraId="5A3B137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12</w:t>
            </w:r>
          </w:p>
        </w:tc>
      </w:tr>
      <w:tr w:rsidR="00A74BA3" w:rsidRPr="00743AC7" w14:paraId="286DFB2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EF46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10.3.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3ADA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12</w:t>
            </w:r>
          </w:p>
          <w:p w14:paraId="087A828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13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EC6E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</w:t>
            </w:r>
          </w:p>
          <w:p w14:paraId="0951F69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</w:t>
            </w:r>
          </w:p>
        </w:tc>
      </w:tr>
      <w:tr w:rsidR="00A74BA3" w:rsidRPr="00743AC7" w14:paraId="7A636055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493AD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11. Školské poradenské zařízení</w:t>
            </w:r>
          </w:p>
        </w:tc>
      </w:tr>
      <w:tr w:rsidR="00A74BA3" w:rsidRPr="00743AC7" w14:paraId="746118AD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3A45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74D3C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EC82C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nejméně 3</w:t>
            </w:r>
          </w:p>
        </w:tc>
      </w:tr>
      <w:tr w:rsidR="00A74BA3" w:rsidRPr="00743AC7" w14:paraId="34C5275F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FC9AA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12. Škola v přírodě</w:t>
            </w:r>
          </w:p>
        </w:tc>
      </w:tr>
      <w:tr w:rsidR="00A74BA3" w:rsidRPr="00743AC7" w14:paraId="6BC5FA0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43E4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610A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A590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</w:t>
            </w:r>
          </w:p>
        </w:tc>
      </w:tr>
      <w:tr w:rsidR="00A74BA3" w:rsidRPr="00743AC7" w14:paraId="6695D64F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6610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13. Středisko volného času</w:t>
            </w:r>
          </w:p>
        </w:tc>
      </w:tr>
      <w:tr w:rsidR="00A74BA3" w:rsidRPr="00743AC7" w14:paraId="02EB9CD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B837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13.1. pedagog volného času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E71B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5DA0B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celoroční vedení pravidelných aktivit v průměrné délce trvání nejméně 6 hodin týdně</w:t>
            </w:r>
          </w:p>
        </w:tc>
      </w:tr>
      <w:tr w:rsidR="00A74BA3" w:rsidRPr="00743AC7" w14:paraId="38C4C2A5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DCB5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13.2.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9D8DA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075D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celoroční vedení alespoň jedné vzdělávací aktivity v průměrné délce trvání nejméně 2 hodin týdně</w:t>
            </w:r>
          </w:p>
        </w:tc>
      </w:tr>
      <w:tr w:rsidR="00A74BA3" w:rsidRPr="00743AC7" w14:paraId="1E59AED7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C071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14. Zařízení pro další vzdělávání pedagogických pracovníků</w:t>
            </w:r>
          </w:p>
        </w:tc>
      </w:tr>
      <w:tr w:rsidR="00A74BA3" w:rsidRPr="00743AC7" w14:paraId="5C32A4B0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536B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14.1. učitel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0BE5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2910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nejméně 21</w:t>
            </w:r>
          </w:p>
        </w:tc>
      </w:tr>
      <w:tr w:rsidR="00A74BA3" w:rsidRPr="00743AC7" w14:paraId="074D660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4EA6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14.2.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012B8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10B5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nejméně 3</w:t>
            </w:r>
          </w:p>
        </w:tc>
      </w:tr>
      <w:tr w:rsidR="00A74BA3" w:rsidRPr="00743AC7" w14:paraId="6C6CDA62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4F9DF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15. Plavecká škola</w:t>
            </w:r>
          </w:p>
        </w:tc>
      </w:tr>
      <w:tr w:rsidR="00A74BA3" w:rsidRPr="00743AC7" w14:paraId="19E1D49C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2DBE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15.1. učitel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A57B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4404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22 až 30</w:t>
            </w:r>
          </w:p>
        </w:tc>
      </w:tr>
      <w:tr w:rsidR="00A74BA3" w:rsidRPr="00743AC7" w14:paraId="2C04E861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613B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15.2. ředitel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4FA31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31292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nejméně 3</w:t>
            </w:r>
          </w:p>
        </w:tc>
      </w:tr>
      <w:tr w:rsidR="00A74BA3" w:rsidRPr="00743AC7" w14:paraId="4C1ECCB4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53ACF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16. Ostatní pedagogičtí pracovníci</w:t>
            </w:r>
          </w:p>
        </w:tc>
      </w:tr>
      <w:tr w:rsidR="00A74BA3" w:rsidRPr="00743AC7" w14:paraId="61088F2E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FFAD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16.1. Psycholog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7081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AD0E4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 až 24</w:t>
            </w:r>
          </w:p>
        </w:tc>
      </w:tr>
      <w:tr w:rsidR="00A74BA3" w:rsidRPr="00743AC7" w14:paraId="28DFB554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69C11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16.2. Speciální pedagog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20452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8ACF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20 až 24</w:t>
            </w:r>
          </w:p>
        </w:tc>
      </w:tr>
      <w:tr w:rsidR="00A74BA3" w:rsidRPr="00743AC7" w14:paraId="2D93140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C233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16.3. Trenér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EFA2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704EF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21 až 26</w:t>
            </w:r>
          </w:p>
        </w:tc>
      </w:tr>
      <w:tr w:rsidR="00A74BA3" w:rsidRPr="00743AC7" w14:paraId="198CD2B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754D4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16.4. Asistent pedagoga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18D3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3E96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36</w:t>
            </w:r>
          </w:p>
        </w:tc>
      </w:tr>
      <w:tr w:rsidR="00A74BA3" w:rsidRPr="00743AC7" w14:paraId="37E0F44D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D150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16.5. Asistent pedagoga vykonávající činnost jako podpůrné opatření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9C266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AF39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32 až 36</w:t>
            </w:r>
          </w:p>
        </w:tc>
      </w:tr>
    </w:tbl>
    <w:p w14:paraId="4C090A35" w14:textId="77777777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</w:p>
    <w:p w14:paraId="11D98419" w14:textId="77777777" w:rsidR="005352D7" w:rsidRPr="00C0479A" w:rsidRDefault="005352D7" w:rsidP="00743AC7">
      <w:pPr>
        <w:spacing w:before="100" w:beforeAutospacing="1" w:after="100" w:afterAutospacing="1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Příloha č. 2 k nařízení vlády č. 75/2005 Sb.</w:t>
      </w:r>
    </w:p>
    <w:p w14:paraId="60AD7BB0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p w14:paraId="7A6EE926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Snížení týdenního rozsahu přímé pedagogické činnosti zástupce ředitele školy nebo vedoucího učitele praktického vyučování</w:t>
      </w:r>
    </w:p>
    <w:p w14:paraId="0BF34B52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3"/>
        <w:gridCol w:w="1791"/>
        <w:gridCol w:w="2456"/>
      </w:tblGrid>
      <w:tr w:rsidR="00A74BA3" w:rsidRPr="00743AC7" w14:paraId="548937F8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9D4DA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Druh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B8B06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Počet jednotek, není-li uvedeno jinak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308E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Snížení týdenního rozsahu hodin přímé pedagogické činnosti</w:t>
            </w:r>
          </w:p>
        </w:tc>
      </w:tr>
      <w:tr w:rsidR="00A74BA3" w:rsidRPr="00743AC7" w14:paraId="21135241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350BD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1. Mateřská škola</w:t>
            </w:r>
          </w:p>
        </w:tc>
      </w:tr>
      <w:tr w:rsidR="00A74BA3" w:rsidRPr="00743AC7" w14:paraId="16CA702D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74EB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A3D12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 až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9B4C4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11 hodin týdně</w:t>
            </w:r>
          </w:p>
        </w:tc>
      </w:tr>
      <w:tr w:rsidR="00A74BA3" w:rsidRPr="00743AC7" w14:paraId="288F192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E382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FD06C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A25F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14 hodin týdně</w:t>
            </w:r>
          </w:p>
        </w:tc>
      </w:tr>
      <w:tr w:rsidR="00A74BA3" w:rsidRPr="00743AC7" w14:paraId="3B385BCD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484E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C1B7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10 až 12</w:t>
            </w:r>
            <w:r w:rsidRPr="00C0479A">
              <w:rPr>
                <w:rFonts w:eastAsia="Times New Roman" w:cstheme="minorHAnsi"/>
                <w:color w:val="0000FF"/>
                <w:lang w:eastAsia="cs-CZ"/>
              </w:rPr>
              <w:br/>
              <w:t>v každém dalším rozpětí o počtu 3 jednotek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673E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17 hodin týdně</w:t>
            </w:r>
            <w:r w:rsidRPr="00C0479A">
              <w:rPr>
                <w:rFonts w:eastAsia="Times New Roman" w:cstheme="minorHAnsi"/>
                <w:color w:val="0000FF"/>
                <w:lang w:eastAsia="cs-CZ"/>
              </w:rPr>
              <w:br/>
              <w:t>o další 3 hodiny týdně</w:t>
            </w:r>
          </w:p>
        </w:tc>
      </w:tr>
      <w:tr w:rsidR="00A74BA3" w:rsidRPr="00743AC7" w14:paraId="6694819C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691E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2. Mateřská škola s internátním provozem nebo s internátním provozem v minimálním rozsahu 110 hodin nepřetržitého provozu týdně nebo s internátním provozem a se speciálním pedagogickým centrem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B731D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FFDB8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</w:tr>
      <w:tr w:rsidR="00A74BA3" w:rsidRPr="00743AC7" w14:paraId="64B3E4B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D1BC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5FA6E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24D8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15 hodin týdně</w:t>
            </w:r>
          </w:p>
        </w:tc>
      </w:tr>
      <w:tr w:rsidR="00A74BA3" w:rsidRPr="00743AC7" w14:paraId="71FDDE69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A29A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3. Základní škola</w:t>
            </w:r>
          </w:p>
        </w:tc>
      </w:tr>
      <w:tr w:rsidR="00A74BA3" w:rsidRPr="00743AC7" w14:paraId="0421401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A590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7521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 až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60F2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9 hodin týdně</w:t>
            </w:r>
          </w:p>
        </w:tc>
      </w:tr>
      <w:tr w:rsidR="00A74BA3" w:rsidRPr="00743AC7" w14:paraId="1060B36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466C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08CC5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9522B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11 hodin týdně</w:t>
            </w:r>
          </w:p>
        </w:tc>
      </w:tr>
      <w:tr w:rsidR="00A74BA3" w:rsidRPr="00743AC7" w14:paraId="4C250B0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CF146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E0CF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54CC0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15 hodin týdně</w:t>
            </w:r>
          </w:p>
        </w:tc>
      </w:tr>
      <w:tr w:rsidR="00A74BA3" w:rsidRPr="00743AC7" w14:paraId="670B19F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4F27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7BBA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18 až 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663B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22 hodin týdně</w:t>
            </w:r>
          </w:p>
        </w:tc>
      </w:tr>
      <w:tr w:rsidR="00A74BA3" w:rsidRPr="00743AC7" w14:paraId="067771FE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F13B4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7C055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27 až 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E669D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33 hodin týdně</w:t>
            </w:r>
          </w:p>
        </w:tc>
      </w:tr>
      <w:tr w:rsidR="00A74BA3" w:rsidRPr="00743AC7" w14:paraId="4D1A7709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CCDA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B4CB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v každém dalším rozpětí o počtu 9 jednotek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B3E1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dalších 11 hodin týdně</w:t>
            </w:r>
          </w:p>
        </w:tc>
      </w:tr>
      <w:tr w:rsidR="00A74BA3" w:rsidRPr="00743AC7" w14:paraId="69B57F97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57D5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4. Střední škola a konzervatoř</w:t>
            </w:r>
          </w:p>
        </w:tc>
      </w:tr>
      <w:tr w:rsidR="00A74BA3" w:rsidRPr="00743AC7" w14:paraId="747162E0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ECA4A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 nebo vedoucí učitel praktického vyučování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5DB4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 až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6B3F8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7 hodin týdně</w:t>
            </w:r>
          </w:p>
        </w:tc>
      </w:tr>
      <w:tr w:rsidR="00A74BA3" w:rsidRPr="00743AC7" w14:paraId="2C4EB13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EB322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0932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 až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494E5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11 hodin týdně</w:t>
            </w:r>
          </w:p>
        </w:tc>
      </w:tr>
      <w:tr w:rsidR="00A74BA3" w:rsidRPr="00743AC7" w14:paraId="32259DE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1C73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73D42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9EDA3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16 hodin týdně</w:t>
            </w:r>
          </w:p>
        </w:tc>
      </w:tr>
      <w:tr w:rsidR="00A74BA3" w:rsidRPr="00743AC7" w14:paraId="674028D1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8B7A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9AB9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18 až 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80B8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22 hodin týdně</w:t>
            </w:r>
          </w:p>
        </w:tc>
      </w:tr>
      <w:tr w:rsidR="00A74BA3" w:rsidRPr="00743AC7" w14:paraId="1B38DC04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AB8C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3FCF3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27 až 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FD1C7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33 hodin týdně</w:t>
            </w:r>
          </w:p>
        </w:tc>
      </w:tr>
      <w:tr w:rsidR="00A74BA3" w:rsidRPr="00743AC7" w14:paraId="1A478A35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D4B6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23D43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v každém dalším rozpětí o počtu 9 jednotek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9020D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dalších 11 hodin týdně</w:t>
            </w:r>
          </w:p>
        </w:tc>
      </w:tr>
      <w:tr w:rsidR="00A74BA3" w:rsidRPr="00743AC7" w14:paraId="6A334F6F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DC10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5. Školní družina</w:t>
            </w:r>
          </w:p>
        </w:tc>
      </w:tr>
      <w:tr w:rsidR="00A74BA3" w:rsidRPr="00743AC7" w14:paraId="6F4C673C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B350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D65D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 až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8DA5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3 hodiny týdně</w:t>
            </w:r>
          </w:p>
        </w:tc>
      </w:tr>
      <w:tr w:rsidR="00A74BA3" w:rsidRPr="00743AC7" w14:paraId="54A61BBE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154C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BDD9A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 až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42F4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5 hodin týdně</w:t>
            </w:r>
          </w:p>
        </w:tc>
      </w:tr>
      <w:tr w:rsidR="00A74BA3" w:rsidRPr="00743AC7" w14:paraId="71A1295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83324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C70A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7 až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9E27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7 hodin týdně</w:t>
            </w:r>
          </w:p>
        </w:tc>
      </w:tr>
      <w:tr w:rsidR="00A74BA3" w:rsidRPr="00743AC7" w14:paraId="019AE9A1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B1CE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1D74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12 až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C086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9 hodin týdně</w:t>
            </w:r>
          </w:p>
        </w:tc>
      </w:tr>
      <w:tr w:rsidR="00A74BA3" w:rsidRPr="00743AC7" w14:paraId="1B2E0AE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017E4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6843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B4B8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11 hodin týdně</w:t>
            </w:r>
          </w:p>
        </w:tc>
      </w:tr>
    </w:tbl>
    <w:p w14:paraId="50663AFB" w14:textId="77777777" w:rsidR="005352D7" w:rsidRPr="00C0479A" w:rsidRDefault="005352D7" w:rsidP="00743AC7">
      <w:pPr>
        <w:spacing w:after="270" w:line="240" w:lineRule="auto"/>
        <w:rPr>
          <w:rFonts w:eastAsia="Times New Roman" w:cstheme="minorHAnsi"/>
          <w:color w:val="0000FF"/>
          <w:lang w:eastAsia="cs-CZ"/>
        </w:rPr>
      </w:pPr>
    </w:p>
    <w:p w14:paraId="7CF185F2" w14:textId="77777777" w:rsidR="005352D7" w:rsidRPr="00C0479A" w:rsidRDefault="005352D7" w:rsidP="00743AC7">
      <w:pPr>
        <w:spacing w:before="100" w:beforeAutospacing="1" w:after="100" w:afterAutospacing="1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Příloha č. 3 k nařízení vlády č. 75/2005 Sb.</w:t>
      </w:r>
    </w:p>
    <w:p w14:paraId="58ACA227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p w14:paraId="71D59B24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C0479A">
        <w:rPr>
          <w:rFonts w:eastAsia="Times New Roman" w:cstheme="minorHAnsi"/>
          <w:b/>
          <w:bCs/>
          <w:color w:val="0000FF"/>
          <w:lang w:eastAsia="cs-CZ"/>
        </w:rPr>
        <w:t>Snížení týdenního rozsahu přímé pedagogické činnosti zástupce ředitele školy</w:t>
      </w:r>
    </w:p>
    <w:p w14:paraId="2AADA047" w14:textId="77777777" w:rsidR="005352D7" w:rsidRPr="00C0479A" w:rsidRDefault="005352D7" w:rsidP="00743AC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6"/>
        <w:gridCol w:w="2475"/>
        <w:gridCol w:w="3449"/>
      </w:tblGrid>
      <w:tr w:rsidR="00A74BA3" w:rsidRPr="00743AC7" w14:paraId="5EECD608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EA825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Druh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7D09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Počet jednotek, není-li uvedeno jinak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2A5AD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Snížení týdenního rozsahu hodin přímé pedagogické činnosti</w:t>
            </w:r>
          </w:p>
        </w:tc>
      </w:tr>
      <w:tr w:rsidR="00A74BA3" w:rsidRPr="00743AC7" w14:paraId="124E23EE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BD38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1. Internát</w:t>
            </w:r>
          </w:p>
        </w:tc>
      </w:tr>
      <w:tr w:rsidR="00A74BA3" w:rsidRPr="00743AC7" w14:paraId="5B497FE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5250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2B110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 až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3A1BC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16 hodin týdně</w:t>
            </w:r>
          </w:p>
        </w:tc>
      </w:tr>
      <w:tr w:rsidR="00A74BA3" w:rsidRPr="00743AC7" w14:paraId="0FBB2F90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BD6F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2C81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274E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18 hodin týdně</w:t>
            </w:r>
          </w:p>
        </w:tc>
      </w:tr>
      <w:tr w:rsidR="00A74BA3" w:rsidRPr="00743AC7" w14:paraId="1A2AB541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C6DE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0C81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23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8719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19 hodin týdně</w:t>
            </w:r>
          </w:p>
        </w:tc>
      </w:tr>
      <w:tr w:rsidR="00A74BA3" w:rsidRPr="00743AC7" w14:paraId="6670FF27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83AB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2. Základní umělecká škola</w:t>
            </w:r>
          </w:p>
        </w:tc>
      </w:tr>
      <w:tr w:rsidR="00A74BA3" w:rsidRPr="00743AC7" w14:paraId="744996BD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96D7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 vykonávající činnost učitele v individuální výuce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8153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39DC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11 hodin týdně</w:t>
            </w:r>
          </w:p>
        </w:tc>
      </w:tr>
      <w:tr w:rsidR="00A74BA3" w:rsidRPr="00743AC7" w14:paraId="19DC6365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28C5A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2536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787A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14 hodin týdně</w:t>
            </w:r>
          </w:p>
        </w:tc>
      </w:tr>
      <w:tr w:rsidR="00A74BA3" w:rsidRPr="00743AC7" w14:paraId="0722F03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DDDCF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3410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30 až 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91A99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18 hodin týdně</w:t>
            </w:r>
          </w:p>
        </w:tc>
      </w:tr>
      <w:tr w:rsidR="00A74BA3" w:rsidRPr="00743AC7" w14:paraId="262A1DEA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69EB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47EF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40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6CBE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23 hodin týdně</w:t>
            </w:r>
          </w:p>
        </w:tc>
      </w:tr>
      <w:tr w:rsidR="00A74BA3" w:rsidRPr="00743AC7" w14:paraId="26856E6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CA532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 vykonávající činnost učitele ve skupinové nebo kolektivní výuce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5D5E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B5EE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9 hodin týdně</w:t>
            </w:r>
          </w:p>
        </w:tc>
      </w:tr>
      <w:tr w:rsidR="00A74BA3" w:rsidRPr="00743AC7" w14:paraId="531922BC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EA64F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09DB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E651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12 hodin týdně</w:t>
            </w:r>
          </w:p>
        </w:tc>
      </w:tr>
      <w:tr w:rsidR="00A74BA3" w:rsidRPr="00743AC7" w14:paraId="6D9F9E6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6580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C7E5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30 až 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8332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16 hodin týdně</w:t>
            </w:r>
          </w:p>
        </w:tc>
      </w:tr>
      <w:tr w:rsidR="00A74BA3" w:rsidRPr="00743AC7" w14:paraId="76DA5378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8C046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26F9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40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FAAD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21 hodin týdně</w:t>
            </w:r>
          </w:p>
        </w:tc>
      </w:tr>
      <w:tr w:rsidR="00A74BA3" w:rsidRPr="00743AC7" w14:paraId="7C07A1C9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1207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3. Jazyková škola s právem státní jazykové zkoušky</w:t>
            </w:r>
          </w:p>
        </w:tc>
      </w:tr>
      <w:tr w:rsidR="00A74BA3" w:rsidRPr="00743AC7" w14:paraId="6089B58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D6A86F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08937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D768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9 hodin týdně</w:t>
            </w:r>
          </w:p>
        </w:tc>
      </w:tr>
      <w:tr w:rsidR="00A74BA3" w:rsidRPr="00743AC7" w14:paraId="4B65300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0689C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0BA4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678C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12 hodin týdně</w:t>
            </w:r>
          </w:p>
        </w:tc>
      </w:tr>
      <w:tr w:rsidR="00A74BA3" w:rsidRPr="00743AC7" w14:paraId="4EFE4A4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F86F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1A254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30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13C87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15 hodin týdně</w:t>
            </w:r>
          </w:p>
        </w:tc>
      </w:tr>
      <w:tr w:rsidR="00A74BA3" w:rsidRPr="00743AC7" w14:paraId="493478B4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3955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4. Školské zařízení pro výkon ústavní výchovy nebo ochranné výchovy a pro preventivně výchovnou péči</w:t>
            </w:r>
          </w:p>
        </w:tc>
      </w:tr>
      <w:tr w:rsidR="00A74BA3" w:rsidRPr="00743AC7" w14:paraId="66E5CE9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076C4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D1C64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5 až 14 dětí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B117A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14 hodin týdně</w:t>
            </w:r>
          </w:p>
        </w:tc>
      </w:tr>
      <w:tr w:rsidR="00A74BA3" w:rsidRPr="00743AC7" w14:paraId="10FEA32C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335E0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B375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22 dětí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75F32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16 hodin týdně</w:t>
            </w:r>
          </w:p>
        </w:tc>
      </w:tr>
      <w:tr w:rsidR="00A74BA3" w:rsidRPr="00743AC7" w14:paraId="4CF2F652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C68DB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36E724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23 a více dětí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E252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17 hodin týdně</w:t>
            </w:r>
          </w:p>
        </w:tc>
      </w:tr>
      <w:tr w:rsidR="00A74BA3" w:rsidRPr="00743AC7" w14:paraId="02109838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07C6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5. Domov mládeže</w:t>
            </w:r>
          </w:p>
        </w:tc>
      </w:tr>
      <w:tr w:rsidR="00A74BA3" w:rsidRPr="00743AC7" w14:paraId="73505FE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AC3CF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AA9D8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B1D5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10 hodin týdně</w:t>
            </w:r>
          </w:p>
        </w:tc>
      </w:tr>
      <w:tr w:rsidR="00A74BA3" w:rsidRPr="00743AC7" w14:paraId="10783EF1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BF29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166465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v každém dalším rozpětí o počtu 7 jednotek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652EE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další 2 hodiny týdně</w:t>
            </w:r>
          </w:p>
        </w:tc>
      </w:tr>
      <w:tr w:rsidR="00A74BA3" w:rsidRPr="00743AC7" w14:paraId="342914BF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36C27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6. Školské poradenské zařízení</w:t>
            </w:r>
          </w:p>
        </w:tc>
      </w:tr>
      <w:tr w:rsidR="00A74BA3" w:rsidRPr="00743AC7" w14:paraId="01945E1B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DB18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60BFE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F6A7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12 hodin týdně</w:t>
            </w:r>
          </w:p>
        </w:tc>
      </w:tr>
      <w:tr w:rsidR="00A74BA3" w:rsidRPr="00743AC7" w14:paraId="5525F64C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AE37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7. Vyšší odborná škola</w:t>
            </w:r>
          </w:p>
        </w:tc>
      </w:tr>
      <w:tr w:rsidR="00A74BA3" w:rsidRPr="00743AC7" w14:paraId="76A0DBF9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669651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A1755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do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1F9B9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7 hodin týdně</w:t>
            </w:r>
          </w:p>
        </w:tc>
      </w:tr>
      <w:tr w:rsidR="00A74BA3" w:rsidRPr="00743AC7" w14:paraId="17D9B0D6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23E3C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6411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9 až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5C6D4A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11 hodin týdně</w:t>
            </w:r>
          </w:p>
        </w:tc>
      </w:tr>
      <w:tr w:rsidR="00A74BA3" w:rsidRPr="00743AC7" w14:paraId="123AA48E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61CC7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D0EEC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15 až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267F3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16 hodin týdně</w:t>
            </w:r>
          </w:p>
        </w:tc>
      </w:tr>
      <w:tr w:rsidR="00A74BA3" w:rsidRPr="00743AC7" w14:paraId="3ADBB93D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795C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ADED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18 až 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3EA9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22 hodin týdně</w:t>
            </w:r>
          </w:p>
        </w:tc>
      </w:tr>
      <w:tr w:rsidR="00A74BA3" w:rsidRPr="00743AC7" w14:paraId="0AE4CC5F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E21EB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47F629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27 a více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B48CD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33 hodin týdně</w:t>
            </w:r>
          </w:p>
        </w:tc>
      </w:tr>
      <w:tr w:rsidR="00A74BA3" w:rsidRPr="00743AC7" w14:paraId="22F19557" w14:textId="77777777" w:rsidTr="00292108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12192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b/>
                <w:bCs/>
                <w:color w:val="0000FF"/>
                <w:lang w:eastAsia="cs-CZ"/>
              </w:rPr>
              <w:t>8. Školní klub</w:t>
            </w:r>
          </w:p>
        </w:tc>
      </w:tr>
      <w:tr w:rsidR="00A74BA3" w:rsidRPr="00743AC7" w14:paraId="7DA31F47" w14:textId="77777777" w:rsidTr="0029210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FAE008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lastRenderedPageBreak/>
              <w:t>zástupce ředitele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7159F0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42D86" w14:textId="77777777" w:rsidR="005352D7" w:rsidRPr="00C0479A" w:rsidRDefault="005352D7" w:rsidP="00743AC7">
            <w:pPr>
              <w:spacing w:after="0" w:line="240" w:lineRule="auto"/>
              <w:rPr>
                <w:rFonts w:eastAsia="Times New Roman" w:cstheme="minorHAnsi"/>
                <w:color w:val="0000FF"/>
                <w:lang w:eastAsia="cs-CZ"/>
              </w:rPr>
            </w:pPr>
            <w:r w:rsidRPr="00C0479A">
              <w:rPr>
                <w:rFonts w:eastAsia="Times New Roman" w:cstheme="minorHAnsi"/>
                <w:color w:val="0000FF"/>
                <w:lang w:eastAsia="cs-CZ"/>
              </w:rPr>
              <w:t>o 3 hodiny týdně</w:t>
            </w:r>
          </w:p>
        </w:tc>
      </w:tr>
    </w:tbl>
    <w:p w14:paraId="75F3F06F" w14:textId="77777777" w:rsidR="005352D7" w:rsidRPr="00743AC7" w:rsidRDefault="005352D7" w:rsidP="00743AC7">
      <w:pPr>
        <w:rPr>
          <w:rFonts w:cstheme="minorHAnsi"/>
          <w:color w:val="0000FF"/>
        </w:rPr>
      </w:pPr>
      <w:r w:rsidRPr="00743AC7">
        <w:rPr>
          <w:rFonts w:eastAsia="Times New Roman" w:cstheme="minorHAnsi"/>
          <w:color w:val="0000FF"/>
          <w:lang w:eastAsia="cs-CZ"/>
        </w:rPr>
        <w:br/>
      </w:r>
      <w:r w:rsidRPr="00743AC7">
        <w:rPr>
          <w:rFonts w:eastAsia="Times New Roman" w:cstheme="minorHAnsi"/>
          <w:color w:val="0000FF"/>
          <w:lang w:eastAsia="cs-CZ"/>
        </w:rPr>
        <w:br/>
      </w:r>
    </w:p>
    <w:p w14:paraId="3CD6FB56" w14:textId="77777777" w:rsidR="00EA447C" w:rsidRPr="00743AC7" w:rsidRDefault="00EA447C" w:rsidP="00743AC7">
      <w:pPr>
        <w:rPr>
          <w:rFonts w:cstheme="minorHAnsi"/>
          <w:color w:val="0000FF"/>
        </w:rPr>
      </w:pPr>
    </w:p>
    <w:sectPr w:rsidR="00EA447C" w:rsidRPr="00743AC7" w:rsidSect="00C047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32935"/>
    <w:multiLevelType w:val="multilevel"/>
    <w:tmpl w:val="FC18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305C80"/>
    <w:multiLevelType w:val="multilevel"/>
    <w:tmpl w:val="CEC4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068238">
    <w:abstractNumId w:val="0"/>
  </w:num>
  <w:num w:numId="2" w16cid:durableId="404955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2D7"/>
    <w:rsid w:val="005352D7"/>
    <w:rsid w:val="00743AC7"/>
    <w:rsid w:val="00A74BA3"/>
    <w:rsid w:val="00EA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D7941"/>
  <w15:chartTrackingRefBased/>
  <w15:docId w15:val="{F366FDCC-10AB-4F63-99B7-13F671EDF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52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2686</Words>
  <Characters>15853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2022-05-26T06:37:00Z</dcterms:created>
  <dcterms:modified xsi:type="dcterms:W3CDTF">2022-05-26T06:49:00Z</dcterms:modified>
</cp:coreProperties>
</file>