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52EC4" w14:textId="6074B90A" w:rsidR="007664B9" w:rsidRPr="007664B9" w:rsidRDefault="007664B9" w:rsidP="00034B2E">
      <w:pPr>
        <w:spacing w:before="60" w:after="120"/>
        <w:jc w:val="center"/>
        <w:outlineLvl w:val="1"/>
        <w:rPr>
          <w:rFonts w:ascii="Times New Roman" w:eastAsia="Times New Roman" w:hAnsi="Times New Roman" w:cs="Times New Roman"/>
          <w:caps/>
          <w:color w:val="206875"/>
          <w:lang w:eastAsia="cs-CZ"/>
        </w:rPr>
      </w:pPr>
      <w:r w:rsidRPr="007664B9">
        <w:rPr>
          <w:rFonts w:ascii="Times New Roman" w:eastAsia="Times New Roman" w:hAnsi="Times New Roman" w:cs="Times New Roman"/>
          <w:caps/>
          <w:color w:val="206875"/>
          <w:sz w:val="40"/>
          <w:szCs w:val="40"/>
          <w:lang w:eastAsia="cs-CZ"/>
        </w:rPr>
        <w:t>INFORMACE STÁTNÍHO ZEMĚDĚLSKÉHO INTERVENČNÍHO FONDU PRO ŠKOLY ZAPOJENÉ DO PROJEKTŮ „OVOCE A ZELENINA DO ŠKOL“ A „MLÉKO DO ŠKOL“ PRO ŠKOLNÍ ROK 2023/2024</w:t>
      </w:r>
    </w:p>
    <w:p w14:paraId="610F4913" w14:textId="77777777" w:rsidR="007664B9" w:rsidRDefault="007664B9" w:rsidP="007664B9">
      <w:pPr>
        <w:spacing w:before="120" w:after="240"/>
        <w:rPr>
          <w:rFonts w:ascii="Times New Roman" w:eastAsia="Times New Roman" w:hAnsi="Times New Roman" w:cs="Times New Roman"/>
          <w:color w:val="4C4C4C"/>
          <w:lang w:eastAsia="cs-CZ"/>
        </w:rPr>
      </w:pPr>
    </w:p>
    <w:p w14:paraId="22B2AF1B" w14:textId="18251124" w:rsidR="007664B9" w:rsidRPr="007664B9" w:rsidRDefault="007664B9" w:rsidP="007664B9">
      <w:pPr>
        <w:spacing w:before="120" w:after="240"/>
        <w:rPr>
          <w:rFonts w:ascii="Times New Roman" w:eastAsia="Times New Roman" w:hAnsi="Times New Roman" w:cs="Times New Roman"/>
          <w:color w:val="4C4C4C"/>
          <w:lang w:eastAsia="cs-CZ"/>
        </w:rPr>
      </w:pPr>
      <w:r w:rsidRPr="007664B9">
        <w:rPr>
          <w:rFonts w:ascii="Times New Roman" w:eastAsia="Times New Roman" w:hAnsi="Times New Roman" w:cs="Times New Roman"/>
          <w:color w:val="4C4C4C"/>
          <w:lang w:eastAsia="cs-CZ"/>
        </w:rPr>
        <w:t>Státní zemědělský intervenční fond (dále „SZIF“) oznamuje, že od školního roku 2023/2024 přijímá žádosti o podporu za produkty dodané do škol v rámci Školního projektu pouze elektronicky prostřednictvím Portálu farmáře. Proto i školy potvrzují množství a sortiment dodaných produktů svým dodavatelům přes Portál farmáře.</w:t>
      </w:r>
      <w:r w:rsidRPr="007664B9">
        <w:rPr>
          <w:rFonts w:ascii="Times New Roman" w:eastAsia="Times New Roman" w:hAnsi="Times New Roman" w:cs="Times New Roman"/>
          <w:color w:val="4C4C4C"/>
          <w:lang w:eastAsia="cs-CZ"/>
        </w:rPr>
        <w:br/>
        <w:t>Postup potvrzování dodávek pro školy je podrobně popsán v „Příručce pro školy – Školní projekt na Portálu farmáře“, která je k dispozici </w:t>
      </w:r>
      <w:hyperlink r:id="rId4" w:tooltip="[Odkaz do nového okna] " w:history="1">
        <w:r w:rsidRPr="007664B9">
          <w:rPr>
            <w:rFonts w:ascii="Times New Roman" w:eastAsia="Times New Roman" w:hAnsi="Times New Roman" w:cs="Times New Roman"/>
            <w:color w:val="206875"/>
            <w:u w:val="single"/>
            <w:lang w:eastAsia="cs-CZ"/>
          </w:rPr>
          <w:t>zde</w:t>
        </w:r>
      </w:hyperlink>
      <w:r w:rsidRPr="007664B9">
        <w:rPr>
          <w:rFonts w:ascii="Times New Roman" w:eastAsia="Times New Roman" w:hAnsi="Times New Roman" w:cs="Times New Roman"/>
          <w:color w:val="4C4C4C"/>
          <w:lang w:eastAsia="cs-CZ"/>
        </w:rPr>
        <w:t>.</w:t>
      </w:r>
      <w:r w:rsidRPr="007664B9">
        <w:rPr>
          <w:rFonts w:ascii="Times New Roman" w:eastAsia="Times New Roman" w:hAnsi="Times New Roman" w:cs="Times New Roman"/>
          <w:color w:val="4C4C4C"/>
          <w:lang w:eastAsia="cs-CZ"/>
        </w:rPr>
        <w:br/>
        <w:t>Obecná pravidla pro školy zapojené do projektů „Ovoce a zelenina do škol“ a „Mléko do škol“ obsahuje Příručka pro školy – Školní projekt 2023/2024, která je k dispozici </w:t>
      </w:r>
      <w:hyperlink r:id="rId5" w:tooltip="[Odkaz do nového okna] " w:history="1">
        <w:r w:rsidRPr="007664B9">
          <w:rPr>
            <w:rFonts w:ascii="Times New Roman" w:eastAsia="Times New Roman" w:hAnsi="Times New Roman" w:cs="Times New Roman"/>
            <w:color w:val="206875"/>
            <w:u w:val="single"/>
            <w:lang w:eastAsia="cs-CZ"/>
          </w:rPr>
          <w:t>zde</w:t>
        </w:r>
      </w:hyperlink>
      <w:r w:rsidRPr="007664B9">
        <w:rPr>
          <w:rFonts w:ascii="Times New Roman" w:eastAsia="Times New Roman" w:hAnsi="Times New Roman" w:cs="Times New Roman"/>
          <w:color w:val="4C4C4C"/>
          <w:lang w:eastAsia="cs-CZ"/>
        </w:rPr>
        <w:t>.</w:t>
      </w:r>
      <w:r w:rsidRPr="007664B9">
        <w:rPr>
          <w:rFonts w:ascii="Times New Roman" w:eastAsia="Times New Roman" w:hAnsi="Times New Roman" w:cs="Times New Roman"/>
          <w:color w:val="4C4C4C"/>
          <w:lang w:eastAsia="cs-CZ"/>
        </w:rPr>
        <w:br/>
        <w:t>V případě jakýchkoliv dotazů k provádění Školního projektu se mohou školy obracet telefonicky na infolinku SZIF č. tel.: 222 871 871 nebo kontaktovat SZIF emailem na adrese </w:t>
      </w:r>
      <w:hyperlink r:id="rId6" w:history="1">
        <w:r w:rsidRPr="007664B9">
          <w:rPr>
            <w:rFonts w:ascii="Times New Roman" w:eastAsia="Times New Roman" w:hAnsi="Times New Roman" w:cs="Times New Roman"/>
            <w:color w:val="206875"/>
            <w:u w:val="single"/>
            <w:lang w:eastAsia="cs-CZ"/>
          </w:rPr>
          <w:t>skolniprojekty@szif.cz</w:t>
        </w:r>
      </w:hyperlink>
      <w:r w:rsidRPr="007664B9">
        <w:rPr>
          <w:rFonts w:ascii="Times New Roman" w:eastAsia="Times New Roman" w:hAnsi="Times New Roman" w:cs="Times New Roman"/>
          <w:color w:val="4C4C4C"/>
          <w:lang w:eastAsia="cs-CZ"/>
        </w:rPr>
        <w:t>.</w:t>
      </w:r>
    </w:p>
    <w:p w14:paraId="12EC0808" w14:textId="77777777" w:rsidR="00474D47" w:rsidRPr="007664B9" w:rsidRDefault="00474D47">
      <w:pPr>
        <w:rPr>
          <w:rFonts w:ascii="Times New Roman" w:hAnsi="Times New Roman" w:cs="Times New Roman"/>
        </w:rPr>
      </w:pPr>
    </w:p>
    <w:sectPr w:rsidR="00474D47" w:rsidRPr="00766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4B9"/>
    <w:rsid w:val="00034B2E"/>
    <w:rsid w:val="00474D47"/>
    <w:rsid w:val="00766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45E1916"/>
  <w15:chartTrackingRefBased/>
  <w15:docId w15:val="{E277517F-D004-5B4A-98F8-874EF27EC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7664B9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7664B9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7664B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7664B9"/>
  </w:style>
  <w:style w:type="character" w:styleId="Hypertextovodkaz">
    <w:name w:val="Hyperlink"/>
    <w:basedOn w:val="Standardnpsmoodstavce"/>
    <w:uiPriority w:val="99"/>
    <w:semiHidden/>
    <w:unhideWhenUsed/>
    <w:rsid w:val="007664B9"/>
    <w:rPr>
      <w:color w:val="0000FF"/>
      <w:u w:val="single"/>
    </w:rPr>
  </w:style>
  <w:style w:type="character" w:customStyle="1" w:styleId="eaddress">
    <w:name w:val="eaddress"/>
    <w:basedOn w:val="Standardnpsmoodstavce"/>
    <w:rsid w:val="007664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8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614369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kolniprojekty@szif.cz" TargetMode="External"/><Relationship Id="rId5" Type="http://schemas.openxmlformats.org/officeDocument/2006/relationships/hyperlink" Target="https://www.szif.cz/cs/CmDocument?rid=%2Fapa_anon%2Fcs%2Fdokumenty_ke_stazeni%2Fkomodity%2Frv%2F04%2F07%2F1679994265635%2F1694159846226%2F1699957216740.pdf" TargetMode="External"/><Relationship Id="rId4" Type="http://schemas.openxmlformats.org/officeDocument/2006/relationships/hyperlink" Target="https://www.szif.cz/cs/CmDocument?rid=%2Fapa_anon%2Fcs%2Fdokumenty_ke_stazeni%2Fkomodity%2Frv%2F04%2F07%2F1679994265635%2F1694159846226%2F1694159908673.pdf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1227</Characters>
  <Application>Microsoft Office Word</Application>
  <DocSecurity>0</DocSecurity>
  <Lines>10</Lines>
  <Paragraphs>2</Paragraphs>
  <ScaleCrop>false</ScaleCrop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2023-11-20T13:22:00Z</dcterms:created>
  <dcterms:modified xsi:type="dcterms:W3CDTF">2023-11-20T14:00:00Z</dcterms:modified>
</cp:coreProperties>
</file>