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6C59C" w14:textId="77777777" w:rsidR="00562828" w:rsidRPr="00562828" w:rsidRDefault="00562828" w:rsidP="003500DB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kern w:val="0"/>
          <w:sz w:val="31"/>
          <w:szCs w:val="31"/>
          <w:lang w:eastAsia="cs-CZ"/>
          <w14:ligatures w14:val="none"/>
        </w:rPr>
      </w:pPr>
      <w:r w:rsidRPr="00562828">
        <w:rPr>
          <w:rFonts w:ascii="Arial" w:eastAsia="Times New Roman" w:hAnsi="Arial" w:cs="Arial"/>
          <w:caps/>
          <w:color w:val="206875"/>
          <w:kern w:val="0"/>
          <w:sz w:val="31"/>
          <w:szCs w:val="31"/>
          <w:lang w:eastAsia="cs-CZ"/>
          <w14:ligatures w14:val="none"/>
        </w:rPr>
        <w:t>POKUSNÉ OVĚŘOVÁNÍ SYSTÉM PODPORY PROVÁZEJÍCÍCH UČITELŮ S CÍLEM ZVYŠOVÁNÍ KVALITY PEDAGOGICKÝCH PRAXÍ BUDOUCÍCH UČITELŮ</w:t>
      </w:r>
    </w:p>
    <w:p w14:paraId="3CB7EE6E" w14:textId="77777777" w:rsidR="00562828" w:rsidRPr="00562828" w:rsidRDefault="00562828" w:rsidP="00562828">
      <w:pPr>
        <w:rPr>
          <w:rFonts w:ascii="Arial" w:eastAsia="Times New Roman" w:hAnsi="Arial" w:cs="Arial"/>
          <w:b/>
          <w:bCs/>
          <w:color w:val="000000"/>
          <w:kern w:val="0"/>
          <w:sz w:val="19"/>
          <w:szCs w:val="19"/>
          <w:lang w:eastAsia="cs-CZ"/>
          <w14:ligatures w14:val="none"/>
        </w:rPr>
      </w:pPr>
      <w:r w:rsidRPr="00562828">
        <w:rPr>
          <w:rFonts w:ascii="Arial" w:eastAsia="Times New Roman" w:hAnsi="Arial" w:cs="Arial"/>
          <w:b/>
          <w:bCs/>
          <w:color w:val="000000"/>
          <w:kern w:val="0"/>
          <w:sz w:val="19"/>
          <w:szCs w:val="19"/>
          <w:lang w:eastAsia="cs-CZ"/>
          <w14:ligatures w14:val="none"/>
        </w:rPr>
        <w:t>Ministerstvo školství, mládeže a tělovýchovy vyhlašuje pokusné ověřování Systému podpory provázejících učitelů. Toto pokusné ověřování má cíl realizovat, ověřit a vyhodnotit podporu provázejících učitelů, kteří vedou studenty učitelství na pedagogických praxích. Bude probíhat v letech 2023–2025 a přihlašovat se do něj mohou mateřské, základní a střední školy zřizované obcí či krajem, které mají sjednanou spolupráci na zajišťování pedagogických praxí s některou z fakult připravujících učitele, případně s vyšší odbornou školou nebo střední pedagogickou školou připravující učitele a učitelky mateřských škol. V rámci pokusného ověřování získají provázející učitelé vzdělávání, metodickou podporu a finanční ohodnocení za svou činnost.</w:t>
      </w:r>
    </w:p>
    <w:p w14:paraId="7742B611" w14:textId="77777777" w:rsidR="00562828" w:rsidRPr="00562828" w:rsidRDefault="00562828" w:rsidP="00562828">
      <w:pPr>
        <w:spacing w:before="120" w:after="240"/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</w:pPr>
      <w:r w:rsidRPr="00562828">
        <w:rPr>
          <w:rFonts w:ascii="Arial" w:eastAsia="Times New Roman" w:hAnsi="Arial" w:cs="Arial"/>
          <w:b/>
          <w:bCs/>
          <w:color w:val="4C4C4C"/>
          <w:kern w:val="0"/>
          <w:sz w:val="19"/>
          <w:szCs w:val="19"/>
          <w:lang w:eastAsia="cs-CZ"/>
          <w14:ligatures w14:val="none"/>
        </w:rPr>
        <w:t>Provázející učitel je zkušený učitel, který vede studenta učitelství na pedagogické praxi a spolupracuje s ním při realizaci výuky ve třídách, ve kterých vyučuje</w:t>
      </w:r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 xml:space="preserve">. Student s provázejícím učitelem výuku připravuje, realizuje a následně reflektuje. Právě reflexe proběhlé výuky je jedním z klíčových faktorů, který přispívá k rozvoji kompetencí studenta učitelství během praxe. Díky společné reflexi studenta a provázejícího učitele je prožitá zkušenost zpracována, analyzována a jsou navrženy možné další kroky pro zlepšení. V procesu reflexe dostává student zpětnou vazbu a dochází k propojování teoretického poznání a praktické zkušenosti, což může výrazně urychlit rozvoj kompetencí studenta oproti situaci bez reflexe výuky (více viz </w:t>
      </w:r>
      <w:proofErr w:type="spellStart"/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>Korthagen</w:t>
      </w:r>
      <w:proofErr w:type="spellEnd"/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 xml:space="preserve"> F., 2001: </w:t>
      </w:r>
      <w:proofErr w:type="spellStart"/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>Linking</w:t>
      </w:r>
      <w:proofErr w:type="spellEnd"/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 xml:space="preserve"> </w:t>
      </w:r>
      <w:proofErr w:type="spellStart"/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>Practice</w:t>
      </w:r>
      <w:proofErr w:type="spellEnd"/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 xml:space="preserve"> and </w:t>
      </w:r>
      <w:proofErr w:type="spellStart"/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>Theory</w:t>
      </w:r>
      <w:proofErr w:type="spellEnd"/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 xml:space="preserve">: </w:t>
      </w:r>
      <w:proofErr w:type="spellStart"/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>The</w:t>
      </w:r>
      <w:proofErr w:type="spellEnd"/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 xml:space="preserve"> Pedagogy </w:t>
      </w:r>
      <w:proofErr w:type="spellStart"/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>of</w:t>
      </w:r>
      <w:proofErr w:type="spellEnd"/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 xml:space="preserve"> </w:t>
      </w:r>
      <w:proofErr w:type="spellStart"/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>Realistic</w:t>
      </w:r>
      <w:proofErr w:type="spellEnd"/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 xml:space="preserve"> </w:t>
      </w:r>
      <w:proofErr w:type="spellStart"/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>Teacher</w:t>
      </w:r>
      <w:proofErr w:type="spellEnd"/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 xml:space="preserve"> </w:t>
      </w:r>
      <w:proofErr w:type="spellStart"/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>Education</w:t>
      </w:r>
      <w:proofErr w:type="spellEnd"/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>).</w:t>
      </w:r>
    </w:p>
    <w:p w14:paraId="554FAEA6" w14:textId="77777777" w:rsidR="00562828" w:rsidRPr="00562828" w:rsidRDefault="00562828" w:rsidP="00562828">
      <w:pPr>
        <w:spacing w:before="120" w:after="240"/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</w:pPr>
      <w:r w:rsidRPr="00562828">
        <w:rPr>
          <w:rFonts w:ascii="Arial" w:eastAsia="Times New Roman" w:hAnsi="Arial" w:cs="Arial"/>
          <w:b/>
          <w:bCs/>
          <w:color w:val="4C4C4C"/>
          <w:kern w:val="0"/>
          <w:sz w:val="19"/>
          <w:szCs w:val="19"/>
          <w:lang w:eastAsia="cs-CZ"/>
          <w14:ligatures w14:val="none"/>
        </w:rPr>
        <w:t>Roli provázejícího učitele má nově ukotvit novela zákona č. 563/2004 Sb., o pedagogických pracovnících</w:t>
      </w:r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>, která právě prochází legislativním procesem v Parlamentu ČR. Financování provázejících učitelů na školách a další podmínky výkonu jejich práce má stanovit novela školského zákona (zákon č. 561/2004 Sb., o předškolním, základním, středním, vyšším odborném a jiném vzdělávání). Navrhované změny ve školském zákoně mají odloženou účinnost od 1.1.2026. Předtím bude ministerstvo realizovat pokusné ověřování, aby mohlo systém podpory provázejících učitelů otestovat a vhodně nastavit před tím, než vstoupí v platnost na celostátní úrovni.</w:t>
      </w:r>
    </w:p>
    <w:p w14:paraId="6CEBF589" w14:textId="77777777" w:rsidR="00562828" w:rsidRPr="00562828" w:rsidRDefault="00562828" w:rsidP="00562828">
      <w:pPr>
        <w:spacing w:before="120" w:after="240"/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</w:pPr>
      <w:r w:rsidRPr="00562828">
        <w:rPr>
          <w:rFonts w:ascii="Arial" w:eastAsia="Times New Roman" w:hAnsi="Arial" w:cs="Arial"/>
          <w:b/>
          <w:bCs/>
          <w:color w:val="4C4C4C"/>
          <w:kern w:val="0"/>
          <w:sz w:val="19"/>
          <w:szCs w:val="19"/>
          <w:lang w:eastAsia="cs-CZ"/>
          <w14:ligatures w14:val="none"/>
        </w:rPr>
        <w:t>Do pokusného ověřování se mohou hlásit jednotlivé mateřské, základní a střední školy</w:t>
      </w:r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>, které mají sjednanou spolupráci na zajišťování pedagogických praxí s některou z fakult připravujících učitele, případně s vyšší odbornou školou nebo střední pedagogickou školou připravující učitele a učitelky mateřských škol. Podmínkou také je, že zřizovatelem školy je obec, svazek obcí nebo kraj. </w:t>
      </w:r>
      <w:r w:rsidRPr="00562828">
        <w:rPr>
          <w:rFonts w:ascii="Arial" w:eastAsia="Times New Roman" w:hAnsi="Arial" w:cs="Arial"/>
          <w:b/>
          <w:bCs/>
          <w:color w:val="4C4C4C"/>
          <w:kern w:val="0"/>
          <w:sz w:val="19"/>
          <w:szCs w:val="19"/>
          <w:lang w:eastAsia="cs-CZ"/>
          <w14:ligatures w14:val="none"/>
        </w:rPr>
        <w:t>Termínem přihlášení na následující školní rok je vždy 31. srpen</w:t>
      </w:r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>. Školy se mohou přihlašovat průběžně. Podmínkou přihlášení je doložit formou čestného prohlášení, že škola má sjednanou spolupráci na pedagogických praxích v souladu s pravidly pokusného ověřování s některou z institucí připravujících učitele. Školy zapojené do pokusného ověřování obdrží finanční prostředky na vyplácení celoročního příplatku svým provázejícím učitelům za výkon jejich činnosti. Případné dotazy k tomuto pokusnému ověřování je možné směřovat na </w:t>
      </w:r>
      <w:hyperlink r:id="rId5" w:history="1">
        <w:r w:rsidRPr="00562828">
          <w:rPr>
            <w:rFonts w:ascii="Arial" w:eastAsia="Times New Roman" w:hAnsi="Arial" w:cs="Arial"/>
            <w:color w:val="206875"/>
            <w:kern w:val="0"/>
            <w:sz w:val="19"/>
            <w:szCs w:val="19"/>
            <w:u w:val="single"/>
            <w:lang w:eastAsia="cs-CZ"/>
            <w14:ligatures w14:val="none"/>
          </w:rPr>
          <w:t>POprovazejiciucitele@msmt.cz</w:t>
        </w:r>
      </w:hyperlink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>.</w:t>
      </w:r>
    </w:p>
    <w:p w14:paraId="333783CE" w14:textId="77777777" w:rsidR="00562828" w:rsidRPr="00562828" w:rsidRDefault="00A6371A" w:rsidP="00562828">
      <w:pPr>
        <w:spacing w:after="336"/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</w:pPr>
      <w:r w:rsidRPr="00A6371A">
        <w:rPr>
          <w:rFonts w:ascii="Arial" w:eastAsia="Times New Roman" w:hAnsi="Arial" w:cs="Arial"/>
          <w:noProof/>
          <w:color w:val="4C4C4C"/>
          <w:kern w:val="0"/>
          <w:sz w:val="19"/>
          <w:szCs w:val="19"/>
          <w:lang w:eastAsia="cs-CZ"/>
        </w:rPr>
        <w:pict w14:anchorId="3B0048AD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73C83333" w14:textId="77777777" w:rsidR="00562828" w:rsidRPr="00562828" w:rsidRDefault="00562828" w:rsidP="00562828">
      <w:pPr>
        <w:spacing w:before="300" w:after="120"/>
        <w:outlineLvl w:val="2"/>
        <w:rPr>
          <w:rFonts w:ascii="Arial" w:eastAsia="Times New Roman" w:hAnsi="Arial" w:cs="Arial"/>
          <w:color w:val="206875"/>
          <w:kern w:val="0"/>
          <w:sz w:val="27"/>
          <w:szCs w:val="27"/>
          <w:lang w:eastAsia="cs-CZ"/>
          <w14:ligatures w14:val="none"/>
        </w:rPr>
      </w:pPr>
      <w:r w:rsidRPr="00562828">
        <w:rPr>
          <w:rFonts w:ascii="Arial" w:eastAsia="Times New Roman" w:hAnsi="Arial" w:cs="Arial"/>
          <w:color w:val="206875"/>
          <w:kern w:val="0"/>
          <w:sz w:val="27"/>
          <w:szCs w:val="27"/>
          <w:lang w:eastAsia="cs-CZ"/>
          <w14:ligatures w14:val="none"/>
        </w:rPr>
        <w:t>Přílohy:</w:t>
      </w:r>
    </w:p>
    <w:p w14:paraId="626122A9" w14:textId="77777777" w:rsidR="00562828" w:rsidRPr="00562828" w:rsidRDefault="00000000" w:rsidP="00562828">
      <w:pPr>
        <w:numPr>
          <w:ilvl w:val="0"/>
          <w:numId w:val="1"/>
        </w:numPr>
        <w:spacing w:after="0"/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</w:pPr>
      <w:hyperlink r:id="rId6" w:history="1">
        <w:r w:rsidR="00562828" w:rsidRPr="00562828">
          <w:rPr>
            <w:rFonts w:ascii="Arial" w:eastAsia="Times New Roman" w:hAnsi="Arial" w:cs="Arial"/>
            <w:color w:val="206875"/>
            <w:kern w:val="0"/>
            <w:sz w:val="19"/>
            <w:szCs w:val="19"/>
            <w:u w:val="single"/>
            <w:lang w:eastAsia="cs-CZ"/>
            <w14:ligatures w14:val="none"/>
          </w:rPr>
          <w:t>Material_PO_provazejici_ucitele.pdf</w:t>
        </w:r>
      </w:hyperlink>
      <w:r w:rsidR="00562828"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> (</w:t>
      </w:r>
      <w:r w:rsidR="00562828" w:rsidRPr="00562828">
        <w:rPr>
          <w:rFonts w:ascii="Arial" w:eastAsia="Times New Roman" w:hAnsi="Arial" w:cs="Arial"/>
          <w:b/>
          <w:bCs/>
          <w:color w:val="4C4C4C"/>
          <w:kern w:val="0"/>
          <w:sz w:val="19"/>
          <w:szCs w:val="19"/>
          <w:lang w:eastAsia="cs-CZ"/>
          <w14:ligatures w14:val="none"/>
        </w:rPr>
        <w:t>samotný text vyhlášeného pokusného ověřování</w:t>
      </w:r>
      <w:r w:rsidR="00562828"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>)</w:t>
      </w:r>
    </w:p>
    <w:p w14:paraId="437BA667" w14:textId="77777777" w:rsidR="00562828" w:rsidRPr="00562828" w:rsidRDefault="00000000" w:rsidP="00562828">
      <w:pPr>
        <w:numPr>
          <w:ilvl w:val="0"/>
          <w:numId w:val="1"/>
        </w:numPr>
        <w:spacing w:after="0"/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</w:pPr>
      <w:hyperlink r:id="rId7" w:history="1">
        <w:r w:rsidR="00562828" w:rsidRPr="00562828">
          <w:rPr>
            <w:rFonts w:ascii="Arial" w:eastAsia="Times New Roman" w:hAnsi="Arial" w:cs="Arial"/>
            <w:color w:val="206875"/>
            <w:kern w:val="0"/>
            <w:sz w:val="19"/>
            <w:szCs w:val="19"/>
            <w:u w:val="single"/>
            <w:lang w:eastAsia="cs-CZ"/>
            <w14:ligatures w14:val="none"/>
          </w:rPr>
          <w:t>PO_Provazejici_ucitele_material_pro_reditele_skol.pdf</w:t>
        </w:r>
      </w:hyperlink>
      <w:r w:rsidR="00562828"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> (informační materiál pro ředitele škol)</w:t>
      </w:r>
    </w:p>
    <w:p w14:paraId="79ABA4AA" w14:textId="77777777" w:rsidR="00562828" w:rsidRPr="00562828" w:rsidRDefault="00000000" w:rsidP="00562828">
      <w:pPr>
        <w:numPr>
          <w:ilvl w:val="0"/>
          <w:numId w:val="1"/>
        </w:numPr>
        <w:spacing w:after="0"/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</w:pPr>
      <w:hyperlink r:id="rId8" w:history="1">
        <w:r w:rsidR="00562828" w:rsidRPr="00562828">
          <w:rPr>
            <w:rFonts w:ascii="Arial" w:eastAsia="Times New Roman" w:hAnsi="Arial" w:cs="Arial"/>
            <w:color w:val="206875"/>
            <w:kern w:val="0"/>
            <w:sz w:val="19"/>
            <w:szCs w:val="19"/>
            <w:u w:val="single"/>
            <w:lang w:eastAsia="cs-CZ"/>
            <w14:ligatures w14:val="none"/>
          </w:rPr>
          <w:t>Prihlaska_do_PO_podpora_provazejicich_ucitelu.docx</w:t>
        </w:r>
      </w:hyperlink>
      <w:r w:rsidR="00562828"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> (přihlášku pro regionální školy)</w:t>
      </w:r>
    </w:p>
    <w:p w14:paraId="48D91980" w14:textId="77777777" w:rsidR="00562828" w:rsidRPr="00562828" w:rsidRDefault="00000000" w:rsidP="00562828">
      <w:pPr>
        <w:numPr>
          <w:ilvl w:val="0"/>
          <w:numId w:val="1"/>
        </w:numPr>
        <w:spacing w:after="0"/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</w:pPr>
      <w:hyperlink r:id="rId9" w:history="1">
        <w:r w:rsidR="00562828" w:rsidRPr="00562828">
          <w:rPr>
            <w:rFonts w:ascii="Arial" w:eastAsia="Times New Roman" w:hAnsi="Arial" w:cs="Arial"/>
            <w:color w:val="206875"/>
            <w:kern w:val="0"/>
            <w:sz w:val="19"/>
            <w:szCs w:val="19"/>
            <w:u w:val="single"/>
            <w:lang w:eastAsia="cs-CZ"/>
            <w14:ligatures w14:val="none"/>
          </w:rPr>
          <w:t xml:space="preserve">Standard studia pro </w:t>
        </w:r>
        <w:proofErr w:type="gramStart"/>
        <w:r w:rsidR="00562828" w:rsidRPr="00562828">
          <w:rPr>
            <w:rFonts w:ascii="Arial" w:eastAsia="Times New Roman" w:hAnsi="Arial" w:cs="Arial"/>
            <w:color w:val="206875"/>
            <w:kern w:val="0"/>
            <w:sz w:val="19"/>
            <w:szCs w:val="19"/>
            <w:u w:val="single"/>
            <w:lang w:eastAsia="cs-CZ"/>
            <w14:ligatures w14:val="none"/>
          </w:rPr>
          <w:t>PU - verze</w:t>
        </w:r>
        <w:proofErr w:type="gramEnd"/>
        <w:r w:rsidR="00562828" w:rsidRPr="00562828">
          <w:rPr>
            <w:rFonts w:ascii="Arial" w:eastAsia="Times New Roman" w:hAnsi="Arial" w:cs="Arial"/>
            <w:color w:val="206875"/>
            <w:kern w:val="0"/>
            <w:sz w:val="19"/>
            <w:szCs w:val="19"/>
            <w:u w:val="single"/>
            <w:lang w:eastAsia="cs-CZ"/>
            <w14:ligatures w14:val="none"/>
          </w:rPr>
          <w:t xml:space="preserve"> pro pokusné ověřování-duben2023.pdf</w:t>
        </w:r>
      </w:hyperlink>
      <w:r w:rsidR="00562828"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> (</w:t>
      </w:r>
      <w:proofErr w:type="spellStart"/>
      <w:r w:rsidR="00562828"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>sandard</w:t>
      </w:r>
      <w:proofErr w:type="spellEnd"/>
      <w:r w:rsidR="00562828"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 xml:space="preserve"> studia k výkonu specializační činnosti provázejícího učitele – pro pokusné ověřování)</w:t>
      </w:r>
    </w:p>
    <w:p w14:paraId="4BB41433" w14:textId="2F314134" w:rsidR="00562828" w:rsidRPr="00562828" w:rsidRDefault="00562828" w:rsidP="00562828">
      <w:pPr>
        <w:numPr>
          <w:ilvl w:val="0"/>
          <w:numId w:val="1"/>
        </w:numPr>
        <w:spacing w:after="0"/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</w:pPr>
      <w:r w:rsidRPr="00562828">
        <w:rPr>
          <w:rFonts w:ascii="Arial" w:eastAsia="Times New Roman" w:hAnsi="Arial" w:cs="Arial"/>
          <w:noProof/>
          <w:color w:val="4C4C4C"/>
          <w:kern w:val="0"/>
          <w:sz w:val="19"/>
          <w:szCs w:val="19"/>
          <w:lang w:eastAsia="cs-CZ"/>
          <w14:ligatures w14:val="none"/>
        </w:rPr>
        <w:drawing>
          <wp:inline distT="0" distB="0" distL="0" distR="0" wp14:anchorId="14F0DD4E" wp14:editId="3969E98B">
            <wp:extent cx="152400" cy="152400"/>
            <wp:effectExtent l="0" t="0" r="0" b="0"/>
            <wp:docPr id="2004991573" name="Obrázek 1" descr="Schvalene_programy_k_31_8.xls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valene_programy_k_31_8.xlsx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2828">
        <w:rPr>
          <w:rFonts w:ascii="Arial" w:eastAsia="Times New Roman" w:hAnsi="Arial" w:cs="Arial"/>
          <w:color w:val="4C4C4C"/>
          <w:kern w:val="0"/>
          <w:sz w:val="19"/>
          <w:szCs w:val="19"/>
          <w:lang w:eastAsia="cs-CZ"/>
          <w14:ligatures w14:val="none"/>
        </w:rPr>
        <w:t> </w:t>
      </w:r>
      <w:hyperlink r:id="rId11" w:history="1">
        <w:r w:rsidRPr="00562828">
          <w:rPr>
            <w:rFonts w:ascii="Arial" w:eastAsia="Times New Roman" w:hAnsi="Arial" w:cs="Arial"/>
            <w:color w:val="206875"/>
            <w:kern w:val="0"/>
            <w:sz w:val="19"/>
            <w:szCs w:val="19"/>
            <w:u w:val="single"/>
            <w:lang w:eastAsia="cs-CZ"/>
            <w14:ligatures w14:val="none"/>
          </w:rPr>
          <w:t>Schvalene_programy_k_31_8.xlsx</w:t>
        </w:r>
      </w:hyperlink>
    </w:p>
    <w:p w14:paraId="6C6110A3" w14:textId="77777777" w:rsidR="005620EA" w:rsidRDefault="005620EA"/>
    <w:sectPr w:rsidR="00562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246C8"/>
    <w:multiLevelType w:val="multilevel"/>
    <w:tmpl w:val="70D4E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9652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828"/>
    <w:rsid w:val="003500DB"/>
    <w:rsid w:val="005620EA"/>
    <w:rsid w:val="00562828"/>
    <w:rsid w:val="00740067"/>
    <w:rsid w:val="00A45790"/>
    <w:rsid w:val="00A6371A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6DFC3"/>
  <w15:chartTrackingRefBased/>
  <w15:docId w15:val="{2950F8C9-3895-4FE7-A4BC-453306A44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2">
    <w:name w:val="heading 2"/>
    <w:basedOn w:val="Normln"/>
    <w:link w:val="Nadpis2Char"/>
    <w:uiPriority w:val="9"/>
    <w:qFormat/>
    <w:rsid w:val="0056282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cs-CZ"/>
      <w14:ligatures w14:val="none"/>
    </w:rPr>
  </w:style>
  <w:style w:type="paragraph" w:styleId="Nadpis3">
    <w:name w:val="heading 3"/>
    <w:basedOn w:val="Normln"/>
    <w:link w:val="Nadpis3Char"/>
    <w:uiPriority w:val="9"/>
    <w:qFormat/>
    <w:rsid w:val="00562828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2Char">
    <w:name w:val="Nadpis 2 Char"/>
    <w:basedOn w:val="Standardnpsmoodstavce"/>
    <w:link w:val="Nadpis2"/>
    <w:uiPriority w:val="9"/>
    <w:rsid w:val="00562828"/>
    <w:rPr>
      <w:rFonts w:ascii="Times New Roman" w:eastAsia="Times New Roman" w:hAnsi="Times New Roman" w:cs="Times New Roman"/>
      <w:b/>
      <w:bCs/>
      <w:kern w:val="0"/>
      <w:sz w:val="36"/>
      <w:szCs w:val="36"/>
      <w:lang w:eastAsia="cs-CZ"/>
      <w14:ligatures w14:val="none"/>
    </w:rPr>
  </w:style>
  <w:style w:type="character" w:customStyle="1" w:styleId="Nadpis3Char">
    <w:name w:val="Nadpis 3 Char"/>
    <w:basedOn w:val="Standardnpsmoodstavce"/>
    <w:link w:val="Nadpis3"/>
    <w:uiPriority w:val="9"/>
    <w:rsid w:val="00562828"/>
    <w:rPr>
      <w:rFonts w:ascii="Times New Roman" w:eastAsia="Times New Roman" w:hAnsi="Times New Roman" w:cs="Times New Roman"/>
      <w:b/>
      <w:bCs/>
      <w:kern w:val="0"/>
      <w:sz w:val="27"/>
      <w:szCs w:val="27"/>
      <w:lang w:eastAsia="cs-CZ"/>
      <w14:ligatures w14:val="none"/>
    </w:rPr>
  </w:style>
  <w:style w:type="paragraph" w:styleId="Normlnweb">
    <w:name w:val="Normal (Web)"/>
    <w:basedOn w:val="Normln"/>
    <w:uiPriority w:val="99"/>
    <w:semiHidden/>
    <w:unhideWhenUsed/>
    <w:rsid w:val="0056282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562828"/>
    <w:rPr>
      <w:b/>
      <w:bCs/>
    </w:rPr>
  </w:style>
  <w:style w:type="character" w:customStyle="1" w:styleId="eaddress">
    <w:name w:val="eaddress"/>
    <w:basedOn w:val="Standardnpsmoodstavce"/>
    <w:rsid w:val="00562828"/>
  </w:style>
  <w:style w:type="character" w:styleId="Hypertextovodkaz">
    <w:name w:val="Hyperlink"/>
    <w:basedOn w:val="Standardnpsmoodstavce"/>
    <w:uiPriority w:val="99"/>
    <w:semiHidden/>
    <w:unhideWhenUsed/>
    <w:rsid w:val="00562828"/>
    <w:rPr>
      <w:color w:val="0000FF"/>
      <w:u w:val="single"/>
    </w:rPr>
  </w:style>
  <w:style w:type="character" w:customStyle="1" w:styleId="dwitem">
    <w:name w:val="dw_item"/>
    <w:basedOn w:val="Standardnpsmoodstavce"/>
    <w:rsid w:val="005628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0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364707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21456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smt.cz/uploads/O_200/Pokusne_overovani_provazejici_ucitele/Prihlaska_do_PO_podpora_provazejicich_ucitelu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smt.cz/uploads/O_200/Pokusne_overovani_provazejici_ucitele/PO_Provazejici_ucitele_material_pro_reditele_skol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smt.cz/uploads/O_200/Pokusne_overovani_provazejici_ucitele/Material_PO_provazejici_ucitele.pdf" TargetMode="External"/><Relationship Id="rId11" Type="http://schemas.openxmlformats.org/officeDocument/2006/relationships/hyperlink" Target="https://www.msmt.cz/uploads/O_200/Pokusne_overovani_provazejici_ucitele/Schvalene_programy_k_31_8.xlsx" TargetMode="External"/><Relationship Id="rId5" Type="http://schemas.openxmlformats.org/officeDocument/2006/relationships/hyperlink" Target="mailto:POprovazejiciucitele@msmt.cz" TargetMode="External"/><Relationship Id="rId10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hyperlink" Target="https://www.msmt.cz/file/59828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631</Words>
  <Characters>3725</Characters>
  <Application>Microsoft Office Word</Application>
  <DocSecurity>0</DocSecurity>
  <Lines>31</Lines>
  <Paragraphs>8</Paragraphs>
  <ScaleCrop>false</ScaleCrop>
  <Company/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Štoček</dc:creator>
  <cp:keywords/>
  <dc:description/>
  <cp:lastModifiedBy>Microsoft Office User</cp:lastModifiedBy>
  <cp:revision>3</cp:revision>
  <dcterms:created xsi:type="dcterms:W3CDTF">2023-12-11T13:03:00Z</dcterms:created>
  <dcterms:modified xsi:type="dcterms:W3CDTF">2023-12-11T17:14:00Z</dcterms:modified>
</cp:coreProperties>
</file>