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DF3D4" w14:textId="77777777" w:rsidR="0018113E" w:rsidRPr="0018113E" w:rsidRDefault="0018113E" w:rsidP="0018113E">
      <w:pPr>
        <w:spacing w:line="264" w:lineRule="atLeast"/>
        <w:jc w:val="center"/>
        <w:outlineLvl w:val="0"/>
        <w:rPr>
          <w:rFonts w:ascii="Times New Roman" w:eastAsia="Times New Roman" w:hAnsi="Times New Roman" w:cs="Times New Roman"/>
          <w:color w:val="093E74"/>
          <w:kern w:val="36"/>
          <w:sz w:val="52"/>
          <w:szCs w:val="52"/>
          <w:lang w:eastAsia="cs-CZ"/>
        </w:rPr>
      </w:pPr>
      <w:r w:rsidRPr="0018113E">
        <w:rPr>
          <w:rFonts w:ascii="Times New Roman" w:eastAsia="Times New Roman" w:hAnsi="Times New Roman" w:cs="Times New Roman"/>
          <w:color w:val="093E74"/>
          <w:kern w:val="36"/>
          <w:sz w:val="52"/>
          <w:szCs w:val="52"/>
          <w:lang w:eastAsia="cs-CZ"/>
        </w:rPr>
        <w:t>Odstartovala komunikační kampaň zaměřená na podporu ředitelů a ředitelek škol </w:t>
      </w:r>
    </w:p>
    <w:p w14:paraId="30BF917D" w14:textId="77777777" w:rsidR="00CE17AB" w:rsidRDefault="00CE17AB" w:rsidP="0018113E">
      <w:pPr>
        <w:spacing w:line="408" w:lineRule="atLeast"/>
        <w:rPr>
          <w:rFonts w:ascii="Roboto" w:eastAsia="Times New Roman" w:hAnsi="Roboto" w:cs="Times New Roman"/>
          <w:b/>
          <w:bCs/>
          <w:color w:val="093E74"/>
          <w:lang w:eastAsia="cs-CZ"/>
        </w:rPr>
      </w:pPr>
    </w:p>
    <w:p w14:paraId="200A6F42" w14:textId="5F003BDA" w:rsidR="0018113E" w:rsidRPr="0018113E" w:rsidRDefault="0018113E" w:rsidP="0018113E">
      <w:pPr>
        <w:spacing w:line="408" w:lineRule="atLeast"/>
        <w:rPr>
          <w:rFonts w:ascii="Roboto" w:eastAsia="Times New Roman" w:hAnsi="Roboto" w:cs="Times New Roman"/>
          <w:color w:val="093E74"/>
          <w:lang w:eastAsia="cs-CZ"/>
        </w:rPr>
      </w:pPr>
      <w:r w:rsidRPr="0018113E">
        <w:rPr>
          <w:rFonts w:ascii="Roboto" w:eastAsia="Times New Roman" w:hAnsi="Roboto" w:cs="Times New Roman"/>
          <w:b/>
          <w:bCs/>
          <w:color w:val="093E74"/>
          <w:lang w:eastAsia="cs-CZ"/>
        </w:rPr>
        <w:t xml:space="preserve">Náročnost pozice ředitele nebo ředitelky školy, ucelená podpora jejich profesního rozvoje a zvyšování kvalifikace nebo inspirativní příběhy úspěšných lídrů škol, jsou součástí komunikační kampaně „Vedeme školu“, kterou spouští Národní pedagogický institut (NPI ČR) v dubnu a květnu. Kampaň bude akcentovat téma pedagogického leadershipu a problematiku s ním spojenou, ale má také řadu praktických výstupů v podobě nového webu, tematických </w:t>
      </w:r>
      <w:proofErr w:type="spellStart"/>
      <w:r w:rsidRPr="0018113E">
        <w:rPr>
          <w:rFonts w:ascii="Roboto" w:eastAsia="Times New Roman" w:hAnsi="Roboto" w:cs="Times New Roman"/>
          <w:b/>
          <w:bCs/>
          <w:color w:val="093E74"/>
          <w:lang w:eastAsia="cs-CZ"/>
        </w:rPr>
        <w:t>podcastů</w:t>
      </w:r>
      <w:proofErr w:type="spellEnd"/>
      <w:r w:rsidRPr="0018113E">
        <w:rPr>
          <w:rFonts w:ascii="Roboto" w:eastAsia="Times New Roman" w:hAnsi="Roboto" w:cs="Times New Roman"/>
          <w:b/>
          <w:bCs/>
          <w:color w:val="093E74"/>
          <w:lang w:eastAsia="cs-CZ"/>
        </w:rPr>
        <w:t xml:space="preserve"> nebo dalšího čísla časopisu o moderním vzdělávání – </w:t>
      </w:r>
      <w:proofErr w:type="spellStart"/>
      <w:r w:rsidRPr="0018113E">
        <w:rPr>
          <w:rFonts w:ascii="Roboto" w:eastAsia="Times New Roman" w:hAnsi="Roboto" w:cs="Times New Roman"/>
          <w:b/>
          <w:bCs/>
          <w:color w:val="093E74"/>
          <w:lang w:eastAsia="cs-CZ"/>
        </w:rPr>
        <w:t>EduRevue</w:t>
      </w:r>
      <w:proofErr w:type="spellEnd"/>
      <w:r w:rsidRPr="0018113E">
        <w:rPr>
          <w:rFonts w:ascii="Roboto" w:eastAsia="Times New Roman" w:hAnsi="Roboto" w:cs="Times New Roman"/>
          <w:b/>
          <w:bCs/>
          <w:color w:val="093E74"/>
          <w:lang w:eastAsia="cs-CZ"/>
        </w:rPr>
        <w:t>.</w:t>
      </w:r>
      <w:r w:rsidRPr="0018113E">
        <w:rPr>
          <w:rFonts w:ascii="Roboto" w:eastAsia="Times New Roman" w:hAnsi="Roboto" w:cs="Times New Roman"/>
          <w:b/>
          <w:bCs/>
          <w:color w:val="093E74"/>
          <w:lang w:eastAsia="cs-CZ"/>
        </w:rPr>
        <w:br/>
        <w:t>NPI ČR rovněž otevírá nábor do dvou kvalifikačních studijních programů – Lídr školy a Ředitel manažer – určených pro ředitele a ředitelky škol nebo pro učitele, kteří se na tuto roli teprve připravují. Studijní program Lídr školy je nově koncipovaný jako intenzívní dvouleté studium, které povedou špičkoví experti z oblasti vzdělávání a zkušení ředitelé a ředitelky všech stupňů škol. Program Ředitel manažer je již osvědčený vzdělávací produkt z dílny NPI ČR.</w:t>
      </w:r>
    </w:p>
    <w:p w14:paraId="4B5AFD7C" w14:textId="77777777" w:rsidR="0018113E" w:rsidRPr="0018113E" w:rsidRDefault="0018113E" w:rsidP="0018113E">
      <w:pPr>
        <w:spacing w:line="408" w:lineRule="atLeast"/>
        <w:rPr>
          <w:rFonts w:ascii="Roboto" w:eastAsia="Times New Roman" w:hAnsi="Roboto" w:cs="Times New Roman"/>
          <w:color w:val="093E74"/>
          <w:lang w:eastAsia="cs-CZ"/>
        </w:rPr>
      </w:pPr>
      <w:r w:rsidRPr="0018113E">
        <w:rPr>
          <w:rFonts w:ascii="Roboto" w:eastAsia="Times New Roman" w:hAnsi="Roboto" w:cs="Times New Roman"/>
          <w:i/>
          <w:iCs/>
          <w:color w:val="093E74"/>
          <w:lang w:eastAsia="cs-CZ"/>
        </w:rPr>
        <w:t>„My touto kampaní chceme pomoci ředitelům a ředitelkám, aby se stali výjimečnými, aby inspirovali své kolegy, zajišťovali bezpečné klima školy a podporovali kulturu školy. Chceme podpořit manažery škol, aby dokázali dovést žáky k jejich osobnímu maximu. V kampani zdůrazňujeme především praktičnost informací, aby byli ředitelé a ředitelky schopni dobře připravit vizi managementu školy,“</w:t>
      </w:r>
      <w:r w:rsidRPr="0018113E">
        <w:rPr>
          <w:rFonts w:ascii="Roboto" w:eastAsia="Times New Roman" w:hAnsi="Roboto" w:cs="Times New Roman"/>
          <w:color w:val="093E74"/>
          <w:lang w:eastAsia="cs-CZ"/>
        </w:rPr>
        <w:t> řekl ke kampani ředitel NPI ČR Ivo Jupa.</w:t>
      </w:r>
    </w:p>
    <w:p w14:paraId="7CBB54F6" w14:textId="77777777" w:rsidR="0018113E" w:rsidRPr="0018113E" w:rsidRDefault="0018113E" w:rsidP="0018113E">
      <w:pPr>
        <w:spacing w:line="408" w:lineRule="atLeast"/>
        <w:rPr>
          <w:rFonts w:ascii="Roboto" w:eastAsia="Times New Roman" w:hAnsi="Roboto" w:cs="Times New Roman"/>
          <w:color w:val="093E74"/>
          <w:lang w:eastAsia="cs-CZ"/>
        </w:rPr>
      </w:pPr>
      <w:r w:rsidRPr="0018113E">
        <w:rPr>
          <w:rFonts w:ascii="Roboto" w:eastAsia="Times New Roman" w:hAnsi="Roboto" w:cs="Times New Roman"/>
          <w:color w:val="093E74"/>
          <w:lang w:eastAsia="cs-CZ"/>
        </w:rPr>
        <w:t>V rámci kampaně „Vedeme školu“ byl také spuštěn nový webový portál </w:t>
      </w:r>
      <w:hyperlink r:id="rId4" w:history="1">
        <w:r w:rsidRPr="0018113E">
          <w:rPr>
            <w:rFonts w:ascii="Roboto" w:eastAsia="Times New Roman" w:hAnsi="Roboto" w:cs="Times New Roman"/>
            <w:color w:val="0000FF"/>
            <w:u w:val="single"/>
            <w:lang w:eastAsia="cs-CZ"/>
          </w:rPr>
          <w:t>https://vedemeskolu.npi.cz/</w:t>
        </w:r>
      </w:hyperlink>
      <w:r w:rsidRPr="0018113E">
        <w:rPr>
          <w:rFonts w:ascii="Roboto" w:eastAsia="Times New Roman" w:hAnsi="Roboto" w:cs="Times New Roman"/>
          <w:color w:val="093E74"/>
          <w:lang w:eastAsia="cs-CZ"/>
        </w:rPr>
        <w:t>, který je klíčovým informačním rozcestníkem k tématu řízení školy a každý zájemce zde najde množství praktických informací a doporučení.</w:t>
      </w:r>
      <w:r w:rsidRPr="0018113E">
        <w:rPr>
          <w:rFonts w:ascii="Roboto" w:eastAsia="Times New Roman" w:hAnsi="Roboto" w:cs="Times New Roman"/>
          <w:color w:val="093E74"/>
          <w:lang w:eastAsia="cs-CZ"/>
        </w:rPr>
        <w:br/>
        <w:t>Na začátku května také vyjde nové číslo časopisu </w:t>
      </w:r>
      <w:proofErr w:type="spellStart"/>
      <w:r w:rsidRPr="0018113E">
        <w:rPr>
          <w:rFonts w:ascii="Roboto" w:eastAsia="Times New Roman" w:hAnsi="Roboto" w:cs="Times New Roman"/>
          <w:b/>
          <w:bCs/>
          <w:color w:val="093E74"/>
          <w:lang w:eastAsia="cs-CZ"/>
        </w:rPr>
        <w:t>EduRevue</w:t>
      </w:r>
      <w:proofErr w:type="spellEnd"/>
      <w:r w:rsidRPr="0018113E">
        <w:rPr>
          <w:rFonts w:ascii="Roboto" w:eastAsia="Times New Roman" w:hAnsi="Roboto" w:cs="Times New Roman"/>
          <w:color w:val="093E74"/>
          <w:lang w:eastAsia="cs-CZ"/>
        </w:rPr>
        <w:t xml:space="preserve">, distribuovaného napřímo všem základním školám, které bude kompletně věnované tématu řízení školy a inspirativním příběhům úspěšných ředitelů a ředitelek. Více informací o časopisu </w:t>
      </w:r>
      <w:proofErr w:type="spellStart"/>
      <w:r w:rsidRPr="0018113E">
        <w:rPr>
          <w:rFonts w:ascii="Roboto" w:eastAsia="Times New Roman" w:hAnsi="Roboto" w:cs="Times New Roman"/>
          <w:color w:val="093E74"/>
          <w:lang w:eastAsia="cs-CZ"/>
        </w:rPr>
        <w:t>EduRevue</w:t>
      </w:r>
      <w:proofErr w:type="spellEnd"/>
      <w:r w:rsidRPr="0018113E">
        <w:rPr>
          <w:rFonts w:ascii="Roboto" w:eastAsia="Times New Roman" w:hAnsi="Roboto" w:cs="Times New Roman"/>
          <w:color w:val="093E74"/>
          <w:lang w:eastAsia="cs-CZ"/>
        </w:rPr>
        <w:t xml:space="preserve"> najdete zde: </w:t>
      </w:r>
      <w:proofErr w:type="spellStart"/>
      <w:r w:rsidRPr="0018113E">
        <w:rPr>
          <w:rFonts w:ascii="Roboto" w:eastAsia="Times New Roman" w:hAnsi="Roboto" w:cs="Times New Roman"/>
          <w:color w:val="093E74"/>
          <w:lang w:eastAsia="cs-CZ"/>
        </w:rPr>
        <w:fldChar w:fldCharType="begin"/>
      </w:r>
      <w:r w:rsidRPr="0018113E">
        <w:rPr>
          <w:rFonts w:ascii="Roboto" w:eastAsia="Times New Roman" w:hAnsi="Roboto" w:cs="Times New Roman"/>
          <w:color w:val="093E74"/>
          <w:lang w:eastAsia="cs-CZ"/>
        </w:rPr>
        <w:instrText>HYPERLINK "https://edurevue.npi.cz/"</w:instrText>
      </w:r>
      <w:r w:rsidRPr="0018113E">
        <w:rPr>
          <w:rFonts w:ascii="Roboto" w:eastAsia="Times New Roman" w:hAnsi="Roboto" w:cs="Times New Roman"/>
          <w:color w:val="093E74"/>
          <w:lang w:eastAsia="cs-CZ"/>
        </w:rPr>
      </w:r>
      <w:r w:rsidRPr="0018113E">
        <w:rPr>
          <w:rFonts w:ascii="Roboto" w:eastAsia="Times New Roman" w:hAnsi="Roboto" w:cs="Times New Roman"/>
          <w:color w:val="093E74"/>
          <w:lang w:eastAsia="cs-CZ"/>
        </w:rPr>
        <w:fldChar w:fldCharType="separate"/>
      </w:r>
      <w:r w:rsidRPr="0018113E">
        <w:rPr>
          <w:rFonts w:ascii="Roboto" w:eastAsia="Times New Roman" w:hAnsi="Roboto" w:cs="Times New Roman"/>
          <w:color w:val="0000FF"/>
          <w:u w:val="single"/>
          <w:lang w:eastAsia="cs-CZ"/>
        </w:rPr>
        <w:t>EduRevue</w:t>
      </w:r>
      <w:proofErr w:type="spellEnd"/>
      <w:r w:rsidRPr="0018113E">
        <w:rPr>
          <w:rFonts w:ascii="Roboto" w:eastAsia="Times New Roman" w:hAnsi="Roboto" w:cs="Times New Roman"/>
          <w:color w:val="0000FF"/>
          <w:u w:val="single"/>
          <w:lang w:eastAsia="cs-CZ"/>
        </w:rPr>
        <w:t xml:space="preserve"> (npi.cz)</w:t>
      </w:r>
      <w:r w:rsidRPr="0018113E">
        <w:rPr>
          <w:rFonts w:ascii="Roboto" w:eastAsia="Times New Roman" w:hAnsi="Roboto" w:cs="Times New Roman"/>
          <w:color w:val="093E74"/>
          <w:lang w:eastAsia="cs-CZ"/>
        </w:rPr>
        <w:fldChar w:fldCharType="end"/>
      </w:r>
      <w:r w:rsidRPr="0018113E">
        <w:rPr>
          <w:rFonts w:ascii="Roboto" w:eastAsia="Times New Roman" w:hAnsi="Roboto" w:cs="Times New Roman"/>
          <w:color w:val="093E74"/>
          <w:lang w:eastAsia="cs-CZ"/>
        </w:rPr>
        <w:br/>
        <w:t xml:space="preserve">Každý týden v průběhu dubna a května Národní pedagogický institut také zveřejní </w:t>
      </w:r>
      <w:r w:rsidRPr="0018113E">
        <w:rPr>
          <w:rFonts w:ascii="Roboto" w:eastAsia="Times New Roman" w:hAnsi="Roboto" w:cs="Times New Roman"/>
          <w:color w:val="093E74"/>
          <w:lang w:eastAsia="cs-CZ"/>
        </w:rPr>
        <w:lastRenderedPageBreak/>
        <w:t>jeden díl ze série video-</w:t>
      </w:r>
      <w:proofErr w:type="spellStart"/>
      <w:r w:rsidRPr="0018113E">
        <w:rPr>
          <w:rFonts w:ascii="Roboto" w:eastAsia="Times New Roman" w:hAnsi="Roboto" w:cs="Times New Roman"/>
          <w:color w:val="093E74"/>
          <w:lang w:eastAsia="cs-CZ"/>
        </w:rPr>
        <w:t>podcastů</w:t>
      </w:r>
      <w:proofErr w:type="spellEnd"/>
      <w:r w:rsidRPr="0018113E">
        <w:rPr>
          <w:rFonts w:ascii="Roboto" w:eastAsia="Times New Roman" w:hAnsi="Roboto" w:cs="Times New Roman"/>
          <w:color w:val="093E74"/>
          <w:lang w:eastAsia="cs-CZ"/>
        </w:rPr>
        <w:t xml:space="preserve"> nazvané </w:t>
      </w:r>
      <w:proofErr w:type="spellStart"/>
      <w:r w:rsidRPr="0018113E">
        <w:rPr>
          <w:rFonts w:ascii="Roboto" w:eastAsia="Times New Roman" w:hAnsi="Roboto" w:cs="Times New Roman"/>
          <w:b/>
          <w:bCs/>
          <w:color w:val="093E74"/>
          <w:lang w:eastAsia="cs-CZ"/>
        </w:rPr>
        <w:t>EduRevue</w:t>
      </w:r>
      <w:proofErr w:type="spellEnd"/>
      <w:r w:rsidRPr="0018113E">
        <w:rPr>
          <w:rFonts w:ascii="Roboto" w:eastAsia="Times New Roman" w:hAnsi="Roboto" w:cs="Times New Roman"/>
          <w:b/>
          <w:bCs/>
          <w:color w:val="093E74"/>
          <w:lang w:eastAsia="cs-CZ"/>
        </w:rPr>
        <w:t>: Mezi námi</w:t>
      </w:r>
      <w:r w:rsidRPr="0018113E">
        <w:rPr>
          <w:rFonts w:ascii="Roboto" w:eastAsia="Times New Roman" w:hAnsi="Roboto" w:cs="Times New Roman"/>
          <w:color w:val="093E74"/>
          <w:lang w:eastAsia="cs-CZ"/>
        </w:rPr>
        <w:t>, s rozhovory zkušených ředitelů a ředitelek škol.</w:t>
      </w:r>
    </w:p>
    <w:p w14:paraId="39B7562E" w14:textId="77777777" w:rsidR="0018113E" w:rsidRPr="0018113E" w:rsidRDefault="0018113E" w:rsidP="0018113E">
      <w:pPr>
        <w:spacing w:line="408" w:lineRule="atLeast"/>
        <w:rPr>
          <w:rFonts w:ascii="Roboto" w:eastAsia="Times New Roman" w:hAnsi="Roboto" w:cs="Times New Roman"/>
          <w:color w:val="093E74"/>
          <w:lang w:eastAsia="cs-CZ"/>
        </w:rPr>
      </w:pPr>
      <w:r w:rsidRPr="0018113E">
        <w:rPr>
          <w:rFonts w:ascii="Roboto" w:eastAsia="Times New Roman" w:hAnsi="Roboto" w:cs="Times New Roman"/>
          <w:b/>
          <w:bCs/>
          <w:color w:val="093E74"/>
          <w:lang w:eastAsia="cs-CZ"/>
        </w:rPr>
        <w:t>Studijní programy</w:t>
      </w:r>
      <w:r w:rsidRPr="0018113E">
        <w:rPr>
          <w:rFonts w:ascii="Roboto" w:eastAsia="Times New Roman" w:hAnsi="Roboto" w:cs="Times New Roman"/>
          <w:color w:val="093E74"/>
          <w:lang w:eastAsia="cs-CZ"/>
        </w:rPr>
        <w:t> </w:t>
      </w:r>
      <w:r w:rsidRPr="0018113E">
        <w:rPr>
          <w:rFonts w:ascii="Roboto" w:eastAsia="Times New Roman" w:hAnsi="Roboto" w:cs="Times New Roman"/>
          <w:b/>
          <w:bCs/>
          <w:color w:val="093E74"/>
          <w:lang w:eastAsia="cs-CZ"/>
        </w:rPr>
        <w:t>Ředitel manažer a Lídr školy</w:t>
      </w:r>
      <w:r w:rsidRPr="0018113E">
        <w:rPr>
          <w:rFonts w:ascii="Roboto" w:eastAsia="Times New Roman" w:hAnsi="Roboto" w:cs="Times New Roman"/>
          <w:color w:val="093E74"/>
          <w:lang w:eastAsia="cs-CZ"/>
        </w:rPr>
        <w:t>.</w:t>
      </w:r>
    </w:p>
    <w:p w14:paraId="49720371" w14:textId="77777777" w:rsidR="0018113E" w:rsidRPr="0018113E" w:rsidRDefault="0018113E" w:rsidP="0018113E">
      <w:pPr>
        <w:spacing w:line="408" w:lineRule="atLeast"/>
        <w:rPr>
          <w:rFonts w:ascii="Roboto" w:eastAsia="Times New Roman" w:hAnsi="Roboto" w:cs="Times New Roman"/>
          <w:color w:val="093E74"/>
          <w:lang w:eastAsia="cs-CZ"/>
        </w:rPr>
      </w:pPr>
      <w:r w:rsidRPr="0018113E">
        <w:rPr>
          <w:rFonts w:ascii="Roboto" w:eastAsia="Times New Roman" w:hAnsi="Roboto" w:cs="Times New Roman"/>
          <w:color w:val="093E74"/>
          <w:lang w:eastAsia="cs-CZ"/>
        </w:rPr>
        <w:t>Od dubna začal nábor přihlášek do druhého běhu oceňovaného programu </w:t>
      </w:r>
      <w:r w:rsidRPr="0018113E">
        <w:rPr>
          <w:rFonts w:ascii="Roboto" w:eastAsia="Times New Roman" w:hAnsi="Roboto" w:cs="Times New Roman"/>
          <w:b/>
          <w:bCs/>
          <w:color w:val="093E74"/>
          <w:lang w:eastAsia="cs-CZ"/>
        </w:rPr>
        <w:t>Lídr školy</w:t>
      </w:r>
      <w:r w:rsidRPr="0018113E">
        <w:rPr>
          <w:rFonts w:ascii="Roboto" w:eastAsia="Times New Roman" w:hAnsi="Roboto" w:cs="Times New Roman"/>
          <w:color w:val="093E74"/>
          <w:lang w:eastAsia="cs-CZ"/>
        </w:rPr>
        <w:t>. Program byl pilotně spuštěn už v roce 2022 a jeho cílem bylo akcentovat a podporovat roli ředitele jako lídra pedagogického procesu směrem ke zvýšení celkové kvality školy. </w:t>
      </w:r>
      <w:r w:rsidRPr="0018113E">
        <w:rPr>
          <w:rFonts w:ascii="Roboto" w:eastAsia="Times New Roman" w:hAnsi="Roboto" w:cs="Times New Roman"/>
          <w:i/>
          <w:iCs/>
          <w:color w:val="093E74"/>
          <w:lang w:eastAsia="cs-CZ"/>
        </w:rPr>
        <w:t>„Program by měl připravit ředitele a ředitelky škol na roli vizionáře školy a zároveň jim nabídnout co největší paletu inspirace pro rozvoj vlastních manažerských dovedností a seberozvoje. Studium je nově vystavěné jako dvouleté, kdy v rámci časové dotace 250 hodin prezenční výuky nabídne účastníkům dostatečný prostor pro kvalitní vzdělávání,“ </w:t>
      </w:r>
      <w:r w:rsidRPr="0018113E">
        <w:rPr>
          <w:rFonts w:ascii="Roboto" w:eastAsia="Times New Roman" w:hAnsi="Roboto" w:cs="Times New Roman"/>
          <w:color w:val="093E74"/>
          <w:lang w:eastAsia="cs-CZ"/>
        </w:rPr>
        <w:t xml:space="preserve">řekla manažerka projektu Lídr školy Kristýna </w:t>
      </w:r>
      <w:proofErr w:type="spellStart"/>
      <w:r w:rsidRPr="0018113E">
        <w:rPr>
          <w:rFonts w:ascii="Roboto" w:eastAsia="Times New Roman" w:hAnsi="Roboto" w:cs="Times New Roman"/>
          <w:color w:val="093E74"/>
          <w:lang w:eastAsia="cs-CZ"/>
        </w:rPr>
        <w:t>Sovinská</w:t>
      </w:r>
      <w:proofErr w:type="spellEnd"/>
      <w:r w:rsidRPr="0018113E">
        <w:rPr>
          <w:rFonts w:ascii="Roboto" w:eastAsia="Times New Roman" w:hAnsi="Roboto" w:cs="Times New Roman"/>
          <w:color w:val="093E74"/>
          <w:lang w:eastAsia="cs-CZ"/>
        </w:rPr>
        <w:t>.</w:t>
      </w:r>
      <w:r w:rsidRPr="0018113E">
        <w:rPr>
          <w:rFonts w:ascii="Roboto" w:eastAsia="Times New Roman" w:hAnsi="Roboto" w:cs="Times New Roman"/>
          <w:color w:val="093E74"/>
          <w:lang w:eastAsia="cs-CZ"/>
        </w:rPr>
        <w:br/>
        <w:t xml:space="preserve">Kurz je primárně určen pro začínající ředitele a zástupce nebo pro učitele, kteří se na roli ředitele školy připravují. Jeho obsahem je kromě množství praktických informací o pedagogickém leadershipu také rozvoj znalostí a kompetencí ředitelů a ředitelek v oblasti legislativní, finanční, bezpečnostně-zdravotní a organizační, které dnes </w:t>
      </w:r>
      <w:proofErr w:type="gramStart"/>
      <w:r w:rsidRPr="0018113E">
        <w:rPr>
          <w:rFonts w:ascii="Roboto" w:eastAsia="Times New Roman" w:hAnsi="Roboto" w:cs="Times New Roman"/>
          <w:color w:val="093E74"/>
          <w:lang w:eastAsia="cs-CZ"/>
        </w:rPr>
        <w:t>tvoří</w:t>
      </w:r>
      <w:proofErr w:type="gramEnd"/>
      <w:r w:rsidRPr="0018113E">
        <w:rPr>
          <w:rFonts w:ascii="Roboto" w:eastAsia="Times New Roman" w:hAnsi="Roboto" w:cs="Times New Roman"/>
          <w:color w:val="093E74"/>
          <w:lang w:eastAsia="cs-CZ"/>
        </w:rPr>
        <w:t xml:space="preserve"> primární zaměření kvalifikačního studia. Nabízené studium NPI ČR otevírá zatím pouze v Praze. Více o kurzu zde: </w:t>
      </w:r>
      <w:hyperlink r:id="rId5" w:history="1">
        <w:r w:rsidRPr="0018113E">
          <w:rPr>
            <w:rFonts w:ascii="Roboto" w:eastAsia="Times New Roman" w:hAnsi="Roboto" w:cs="Times New Roman"/>
            <w:color w:val="0000FF"/>
            <w:u w:val="single"/>
            <w:lang w:eastAsia="cs-CZ"/>
          </w:rPr>
          <w:t>Studium Lídr školy | Vedeme školu (npi.cz)</w:t>
        </w:r>
      </w:hyperlink>
      <w:r w:rsidRPr="0018113E">
        <w:rPr>
          <w:rFonts w:ascii="Roboto" w:eastAsia="Times New Roman" w:hAnsi="Roboto" w:cs="Times New Roman"/>
          <w:color w:val="093E74"/>
          <w:lang w:eastAsia="cs-CZ"/>
        </w:rPr>
        <w:br/>
        <w:t> </w:t>
      </w:r>
    </w:p>
    <w:p w14:paraId="35FAF2FF" w14:textId="77777777" w:rsidR="0018113E" w:rsidRPr="0018113E" w:rsidRDefault="0018113E" w:rsidP="0018113E">
      <w:pPr>
        <w:spacing w:line="408" w:lineRule="atLeast"/>
        <w:rPr>
          <w:rFonts w:ascii="Roboto" w:eastAsia="Times New Roman" w:hAnsi="Roboto" w:cs="Times New Roman"/>
          <w:color w:val="093E74"/>
          <w:lang w:eastAsia="cs-CZ"/>
        </w:rPr>
      </w:pPr>
      <w:r w:rsidRPr="0018113E">
        <w:rPr>
          <w:rFonts w:ascii="Roboto" w:eastAsia="Times New Roman" w:hAnsi="Roboto" w:cs="Times New Roman"/>
          <w:color w:val="093E74"/>
          <w:lang w:eastAsia="cs-CZ"/>
        </w:rPr>
        <w:t>Druhým kvalifikačním studijním programem je </w:t>
      </w:r>
      <w:r w:rsidRPr="0018113E">
        <w:rPr>
          <w:rFonts w:ascii="Roboto" w:eastAsia="Times New Roman" w:hAnsi="Roboto" w:cs="Times New Roman"/>
          <w:b/>
          <w:bCs/>
          <w:color w:val="093E74"/>
          <w:lang w:eastAsia="cs-CZ"/>
        </w:rPr>
        <w:t>Ředitel manažer, </w:t>
      </w:r>
      <w:r w:rsidRPr="0018113E">
        <w:rPr>
          <w:rFonts w:ascii="Roboto" w:eastAsia="Times New Roman" w:hAnsi="Roboto" w:cs="Times New Roman"/>
          <w:color w:val="093E74"/>
          <w:lang w:eastAsia="cs-CZ"/>
        </w:rPr>
        <w:t>vytvořený pro komplexní přípravu nastupujících ředitelů a ředitelek. Tento kurz nabízí NPI ČR už téměř 10 let a za tu dobu ho absolvovaly stovky účastníků. </w:t>
      </w:r>
      <w:r w:rsidRPr="0018113E">
        <w:rPr>
          <w:rFonts w:ascii="Roboto" w:eastAsia="Times New Roman" w:hAnsi="Roboto" w:cs="Times New Roman"/>
          <w:i/>
          <w:iCs/>
          <w:color w:val="093E74"/>
          <w:lang w:eastAsia="cs-CZ"/>
        </w:rPr>
        <w:t>„Naše zkušenost s absolventy kurzu je taková, že účastníci z řad zástupců ředitelů nebo začínajících ředitelů někdy považují studium za nepříliš nutné, zvláště, jedná-li se o osoby, které se již ve vedení školy pohybovaly, ale po jeho absolvování naprostá většina tento názor mění. Díky nám získají základní a komplexní vhled do problematiky řízení školy, a </w:t>
      </w:r>
      <w:proofErr w:type="gramStart"/>
      <w:r w:rsidRPr="0018113E">
        <w:rPr>
          <w:rFonts w:ascii="Roboto" w:eastAsia="Times New Roman" w:hAnsi="Roboto" w:cs="Times New Roman"/>
          <w:i/>
          <w:iCs/>
          <w:color w:val="093E74"/>
          <w:lang w:eastAsia="cs-CZ"/>
        </w:rPr>
        <w:t>vytvoří</w:t>
      </w:r>
      <w:proofErr w:type="gramEnd"/>
      <w:r w:rsidRPr="0018113E">
        <w:rPr>
          <w:rFonts w:ascii="Roboto" w:eastAsia="Times New Roman" w:hAnsi="Roboto" w:cs="Times New Roman"/>
          <w:i/>
          <w:iCs/>
          <w:color w:val="093E74"/>
          <w:lang w:eastAsia="cs-CZ"/>
        </w:rPr>
        <w:t xml:space="preserve"> si navíc kontaktní skupinu kolegů pro další spolupráci a sdílení zkušeností,“ </w:t>
      </w:r>
      <w:r w:rsidRPr="0018113E">
        <w:rPr>
          <w:rFonts w:ascii="Roboto" w:eastAsia="Times New Roman" w:hAnsi="Roboto" w:cs="Times New Roman"/>
          <w:color w:val="093E74"/>
          <w:lang w:eastAsia="cs-CZ"/>
        </w:rPr>
        <w:t>uvedla manažerka kurzu Tereza Halouzková.</w:t>
      </w:r>
      <w:r w:rsidRPr="0018113E">
        <w:rPr>
          <w:rFonts w:ascii="Roboto" w:eastAsia="Times New Roman" w:hAnsi="Roboto" w:cs="Times New Roman"/>
          <w:color w:val="093E74"/>
          <w:lang w:eastAsia="cs-CZ"/>
        </w:rPr>
        <w:br/>
        <w:t>Do kurzu je možné se hlásit do konce srpna. Studium trvá jeden rok a je realizováno v každém kraji ČR. Obsahem výuky jsou manažerské základy řízení, znalosti a dovednosti z oblasti pracovního práva, školských právních předpisů, finančního řízení školy, plánování a organizace školy a pedagogického procesu. Kurzu Ředitel manažer se obvykle účastní cca 250 studentů ročně. Více o kurzu zde: </w:t>
      </w:r>
      <w:hyperlink r:id="rId6" w:history="1">
        <w:r w:rsidRPr="0018113E">
          <w:rPr>
            <w:rFonts w:ascii="Roboto" w:eastAsia="Times New Roman" w:hAnsi="Roboto" w:cs="Times New Roman"/>
            <w:color w:val="0000FF"/>
            <w:u w:val="single"/>
            <w:lang w:eastAsia="cs-CZ"/>
          </w:rPr>
          <w:t>Studium Ředitel manažer | Vedeme školu (npi.cz)</w:t>
        </w:r>
      </w:hyperlink>
    </w:p>
    <w:p w14:paraId="7748FE85" w14:textId="77777777" w:rsidR="0018113E" w:rsidRPr="0018113E" w:rsidRDefault="0018113E" w:rsidP="0018113E">
      <w:pPr>
        <w:spacing w:line="408" w:lineRule="atLeast"/>
        <w:rPr>
          <w:rFonts w:ascii="Roboto" w:eastAsia="Times New Roman" w:hAnsi="Roboto" w:cs="Times New Roman"/>
          <w:color w:val="093E74"/>
          <w:lang w:eastAsia="cs-CZ"/>
        </w:rPr>
      </w:pPr>
      <w:r w:rsidRPr="0018113E">
        <w:rPr>
          <w:rFonts w:ascii="Roboto" w:eastAsia="Times New Roman" w:hAnsi="Roboto" w:cs="Times New Roman"/>
          <w:i/>
          <w:iCs/>
          <w:color w:val="093E74"/>
          <w:lang w:eastAsia="cs-CZ"/>
        </w:rPr>
        <w:lastRenderedPageBreak/>
        <w:t xml:space="preserve">„Věřím, že podpora, kterou se snažíme poskytovat, přinese ředitelům a ředitelkám škol inspiraci pro jejich náročnou práci. Byli bychom velmi rádi, aby se ve své náročné roli necítili osamoceni a měli v Národním pedagogickém institutu podporu. Přijměte pozvání do našich kurzů, načerpejte informace z nového webu, čtěte s námi </w:t>
      </w:r>
      <w:proofErr w:type="spellStart"/>
      <w:r w:rsidRPr="0018113E">
        <w:rPr>
          <w:rFonts w:ascii="Roboto" w:eastAsia="Times New Roman" w:hAnsi="Roboto" w:cs="Times New Roman"/>
          <w:i/>
          <w:iCs/>
          <w:color w:val="093E74"/>
          <w:lang w:eastAsia="cs-CZ"/>
        </w:rPr>
        <w:t>EduRevue</w:t>
      </w:r>
      <w:proofErr w:type="spellEnd"/>
      <w:r w:rsidRPr="0018113E">
        <w:rPr>
          <w:rFonts w:ascii="Roboto" w:eastAsia="Times New Roman" w:hAnsi="Roboto" w:cs="Times New Roman"/>
          <w:i/>
          <w:iCs/>
          <w:color w:val="093E74"/>
          <w:lang w:eastAsia="cs-CZ"/>
        </w:rPr>
        <w:t xml:space="preserve"> a sledujte naše </w:t>
      </w:r>
      <w:proofErr w:type="spellStart"/>
      <w:r w:rsidRPr="0018113E">
        <w:rPr>
          <w:rFonts w:ascii="Roboto" w:eastAsia="Times New Roman" w:hAnsi="Roboto" w:cs="Times New Roman"/>
          <w:i/>
          <w:iCs/>
          <w:color w:val="093E74"/>
          <w:lang w:eastAsia="cs-CZ"/>
        </w:rPr>
        <w:t>podcasty</w:t>
      </w:r>
      <w:proofErr w:type="spellEnd"/>
      <w:r w:rsidRPr="0018113E">
        <w:rPr>
          <w:rFonts w:ascii="Roboto" w:eastAsia="Times New Roman" w:hAnsi="Roboto" w:cs="Times New Roman"/>
          <w:i/>
          <w:iCs/>
          <w:color w:val="093E74"/>
          <w:lang w:eastAsia="cs-CZ"/>
        </w:rPr>
        <w:t>. Těšíme se na společnou komunikaci,“</w:t>
      </w:r>
      <w:r w:rsidRPr="0018113E">
        <w:rPr>
          <w:rFonts w:ascii="Roboto" w:eastAsia="Times New Roman" w:hAnsi="Roboto" w:cs="Times New Roman"/>
          <w:color w:val="093E74"/>
          <w:lang w:eastAsia="cs-CZ"/>
        </w:rPr>
        <w:t> řekla Klára Bezděková, náměstkyně ředitele NPI ČR.</w:t>
      </w:r>
    </w:p>
    <w:p w14:paraId="504288D3" w14:textId="77777777" w:rsidR="0088614A" w:rsidRDefault="0088614A"/>
    <w:p w14:paraId="6D39267F" w14:textId="77777777" w:rsidR="0018113E" w:rsidRDefault="0018113E"/>
    <w:p w14:paraId="55227C42" w14:textId="77777777" w:rsidR="0018113E" w:rsidRDefault="0018113E"/>
    <w:p w14:paraId="22BA9882" w14:textId="77777777" w:rsidR="0018113E" w:rsidRDefault="0018113E"/>
    <w:p w14:paraId="2C8DEBBE" w14:textId="77777777" w:rsidR="0018113E" w:rsidRDefault="0018113E"/>
    <w:p w14:paraId="31DC01DF" w14:textId="77777777" w:rsidR="0018113E" w:rsidRDefault="0018113E"/>
    <w:p w14:paraId="2AF57537" w14:textId="77777777" w:rsidR="0018113E" w:rsidRDefault="0018113E"/>
    <w:p w14:paraId="4B4BFC28" w14:textId="77777777" w:rsidR="0018113E" w:rsidRDefault="0018113E"/>
    <w:p w14:paraId="7A9B4C74" w14:textId="77777777" w:rsidR="0018113E" w:rsidRDefault="0018113E"/>
    <w:p w14:paraId="16640B99" w14:textId="77777777" w:rsidR="0018113E" w:rsidRDefault="0018113E"/>
    <w:p w14:paraId="68D3F720" w14:textId="77777777" w:rsidR="0018113E" w:rsidRDefault="0018113E"/>
    <w:p w14:paraId="26150CA7" w14:textId="77777777" w:rsidR="0018113E" w:rsidRDefault="0018113E"/>
    <w:p w14:paraId="76D0AF15" w14:textId="77777777" w:rsidR="0018113E" w:rsidRDefault="0018113E"/>
    <w:p w14:paraId="4191B555" w14:textId="77777777" w:rsidR="0018113E" w:rsidRDefault="0018113E"/>
    <w:p w14:paraId="55A3C356" w14:textId="77777777" w:rsidR="0018113E" w:rsidRDefault="0018113E"/>
    <w:p w14:paraId="6B49EA06" w14:textId="77777777" w:rsidR="0018113E" w:rsidRDefault="0018113E"/>
    <w:p w14:paraId="646FE56A" w14:textId="77777777" w:rsidR="0018113E" w:rsidRDefault="0018113E"/>
    <w:p w14:paraId="0B7DDF96" w14:textId="77777777" w:rsidR="0018113E" w:rsidRDefault="0018113E"/>
    <w:p w14:paraId="0301D893" w14:textId="77777777" w:rsidR="0018113E" w:rsidRDefault="0018113E"/>
    <w:p w14:paraId="7D2ACC3D" w14:textId="77777777" w:rsidR="0018113E" w:rsidRDefault="0018113E"/>
    <w:p w14:paraId="4FF0334E" w14:textId="77777777" w:rsidR="0018113E" w:rsidRDefault="0018113E"/>
    <w:p w14:paraId="4745E8D7" w14:textId="77777777" w:rsidR="00CA2E47" w:rsidRDefault="00CA2E47"/>
    <w:p w14:paraId="2891BE62" w14:textId="77777777" w:rsidR="0018113E" w:rsidRDefault="0018113E"/>
    <w:p w14:paraId="3FBB78A3" w14:textId="77777777" w:rsidR="0018113E" w:rsidRDefault="0018113E"/>
    <w:p w14:paraId="7A546919" w14:textId="77777777" w:rsidR="0018113E" w:rsidRDefault="0018113E"/>
    <w:p w14:paraId="2204CE40" w14:textId="77777777" w:rsidR="0018113E" w:rsidRDefault="0018113E"/>
    <w:p w14:paraId="38078F7D" w14:textId="77777777" w:rsidR="0018113E" w:rsidRDefault="0018113E"/>
    <w:p w14:paraId="68E7F427" w14:textId="77777777" w:rsidR="0018113E" w:rsidRDefault="0018113E"/>
    <w:p w14:paraId="06CD7DD3" w14:textId="77777777" w:rsidR="00CE17AB" w:rsidRDefault="00CE17AB"/>
    <w:p w14:paraId="5FE05CAC" w14:textId="77777777" w:rsidR="00CE17AB" w:rsidRDefault="00CE17AB"/>
    <w:p w14:paraId="4722EDB7" w14:textId="77777777" w:rsidR="00CE17AB" w:rsidRDefault="00CE17AB"/>
    <w:p w14:paraId="69ABDCA6" w14:textId="77777777" w:rsidR="00CE17AB" w:rsidRDefault="00CE17AB"/>
    <w:p w14:paraId="11878B0B" w14:textId="77777777" w:rsidR="00CE17AB" w:rsidRDefault="00CE17AB"/>
    <w:p w14:paraId="729E6F5F" w14:textId="77777777" w:rsidR="00132B3E" w:rsidRDefault="00132B3E"/>
    <w:p w14:paraId="64660FC7" w14:textId="77777777" w:rsidR="0018113E" w:rsidRDefault="0018113E"/>
    <w:p w14:paraId="32A48F98" w14:textId="77777777" w:rsidR="0018113E" w:rsidRDefault="0018113E"/>
    <w:p w14:paraId="03C863E0" w14:textId="77777777" w:rsidR="0018113E" w:rsidRDefault="0018113E"/>
    <w:p w14:paraId="1067E9D3" w14:textId="77777777" w:rsidR="00132B3E" w:rsidRDefault="00132B3E"/>
    <w:p w14:paraId="3BC6C7D4" w14:textId="7D81F567" w:rsidR="0018113E" w:rsidRDefault="0018113E" w:rsidP="00132B3E">
      <w:pPr>
        <w:jc w:val="right"/>
      </w:pPr>
      <w:hyperlink r:id="rId7" w:history="1">
        <w:r w:rsidRPr="00EC4104">
          <w:rPr>
            <w:rStyle w:val="Hypertextovodkaz"/>
          </w:rPr>
          <w:t>www.npi.cz</w:t>
        </w:r>
      </w:hyperlink>
    </w:p>
    <w:sectPr w:rsidR="001811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13E"/>
    <w:rsid w:val="00132B3E"/>
    <w:rsid w:val="0018113E"/>
    <w:rsid w:val="0037022E"/>
    <w:rsid w:val="00872EA8"/>
    <w:rsid w:val="0088614A"/>
    <w:rsid w:val="00CA2E47"/>
    <w:rsid w:val="00CE1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53C0C9"/>
  <w15:chartTrackingRefBased/>
  <w15:docId w15:val="{EC29AF39-5725-6B4F-BDA0-6A4BBCC05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811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811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811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811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811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8113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8113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8113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8113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811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811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811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8113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8113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8113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8113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8113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8113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8113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811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8113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811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8113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8113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8113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8113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811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8113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8113E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Standardnpsmoodstavce"/>
    <w:rsid w:val="0018113E"/>
  </w:style>
  <w:style w:type="paragraph" w:customStyle="1" w:styleId="center">
    <w:name w:val="center"/>
    <w:basedOn w:val="Normln"/>
    <w:rsid w:val="0018113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18113E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18113E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18113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Zdraznn">
    <w:name w:val="Emphasis"/>
    <w:basedOn w:val="Standardnpsmoodstavce"/>
    <w:uiPriority w:val="20"/>
    <w:qFormat/>
    <w:rsid w:val="0018113E"/>
    <w:rPr>
      <w:i/>
      <w:iCs/>
    </w:rPr>
  </w:style>
  <w:style w:type="character" w:styleId="Nevyeenzmnka">
    <w:name w:val="Unresolved Mention"/>
    <w:basedOn w:val="Standardnpsmoodstavce"/>
    <w:uiPriority w:val="99"/>
    <w:semiHidden/>
    <w:unhideWhenUsed/>
    <w:rsid w:val="001811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7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55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0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52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30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037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44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665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9479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887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9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80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3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55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7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8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030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npi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edemeskolu.npi.cz/studium-reditel-manazer" TargetMode="External"/><Relationship Id="rId5" Type="http://schemas.openxmlformats.org/officeDocument/2006/relationships/hyperlink" Target="https://vedemeskolu.npi.cz/studium-lidr-skoly" TargetMode="External"/><Relationship Id="rId4" Type="http://schemas.openxmlformats.org/officeDocument/2006/relationships/hyperlink" Target="https://vedemeskolu.npi.cz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763</Words>
  <Characters>4505</Characters>
  <Application>Microsoft Office Word</Application>
  <DocSecurity>0</DocSecurity>
  <Lines>37</Lines>
  <Paragraphs>10</Paragraphs>
  <ScaleCrop>false</ScaleCrop>
  <Company/>
  <LinksUpToDate>false</LinksUpToDate>
  <CharactersWithSpaces>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2024-04-22T09:06:00Z</dcterms:created>
  <dcterms:modified xsi:type="dcterms:W3CDTF">2024-04-22T09:08:00Z</dcterms:modified>
</cp:coreProperties>
</file>