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9D63414" w14:textId="405C0825" w:rsidR="00B90E46" w:rsidRPr="00B90E46" w:rsidRDefault="00B90E46" w:rsidP="00B90E46">
      <w:pPr>
        <w:jc w:val="center"/>
        <w:rPr>
          <w:rFonts w:ascii="Times New Roman" w:hAnsi="Times New Roman" w:cs="Times New Roman"/>
          <w:b/>
          <w:bCs/>
          <w:sz w:val="44"/>
          <w:szCs w:val="44"/>
        </w:rPr>
      </w:pPr>
      <w:r w:rsidRPr="00B90E46">
        <w:rPr>
          <w:rFonts w:ascii="Times New Roman" w:hAnsi="Times New Roman" w:cs="Times New Roman"/>
          <w:b/>
          <w:bCs/>
          <w:sz w:val="44"/>
          <w:szCs w:val="44"/>
        </w:rPr>
        <w:t>Každý učitel může mít svého virtuálního asistenta. NPI ČR vydalo letáky s návody pro pedagogy, jak na umělou inteligenci ve škole</w:t>
      </w:r>
    </w:p>
    <w:p w14:paraId="259AAE90" w14:textId="77777777" w:rsidR="00B90E46" w:rsidRPr="00000CDE" w:rsidRDefault="00B90E46" w:rsidP="00B90E46">
      <w:pPr>
        <w:rPr>
          <w:rFonts w:ascii="Times New Roman" w:hAnsi="Times New Roman" w:cs="Times New Roman"/>
          <w:b/>
          <w:bCs/>
        </w:rPr>
      </w:pPr>
    </w:p>
    <w:p w14:paraId="3DF5C451" w14:textId="187397FE" w:rsidR="00B90E46" w:rsidRPr="00B90E46" w:rsidRDefault="00B90E46" w:rsidP="00B90E46">
      <w:pPr>
        <w:rPr>
          <w:rFonts w:ascii="Times New Roman" w:hAnsi="Times New Roman" w:cs="Times New Roman"/>
        </w:rPr>
      </w:pPr>
      <w:r w:rsidRPr="00B90E46">
        <w:rPr>
          <w:rFonts w:ascii="Times New Roman" w:hAnsi="Times New Roman" w:cs="Times New Roman"/>
          <w:b/>
          <w:bCs/>
        </w:rPr>
        <w:t xml:space="preserve">Umělá inteligence dnes již </w:t>
      </w:r>
      <w:proofErr w:type="gramStart"/>
      <w:r w:rsidRPr="00B90E46">
        <w:rPr>
          <w:rFonts w:ascii="Times New Roman" w:hAnsi="Times New Roman" w:cs="Times New Roman"/>
          <w:b/>
          <w:bCs/>
        </w:rPr>
        <w:t>patří</w:t>
      </w:r>
      <w:proofErr w:type="gramEnd"/>
      <w:r w:rsidRPr="00B90E46">
        <w:rPr>
          <w:rFonts w:ascii="Times New Roman" w:hAnsi="Times New Roman" w:cs="Times New Roman"/>
          <w:b/>
          <w:bCs/>
        </w:rPr>
        <w:t xml:space="preserve"> mezi běžné a užitečné pomocníky nejen v kreativních průmyslech, ale i v mediální sféře nebo bankovnictví. Nápomocná je studentům a jejich rodičům, ale také učitelům ve školách během výuky. Národní pedagogický institut ČR (NPI ČR) proto vydal před začátkem nového školního roku tři materiály s doporučeními, jak AI ve výuce a běžném školním provozu využívat. Radí například, aby si z ní učitelé udělali virtuálního kolegu. Formou častých otázek a odpovědí pokrývají vedle virtuálního asistenta také témata umělá inteligence a právo a AI ve výuce.</w:t>
      </w:r>
    </w:p>
    <w:p w14:paraId="18793144" w14:textId="77777777" w:rsidR="00B90E46" w:rsidRPr="00B90E46" w:rsidRDefault="00B90E46" w:rsidP="00B90E46">
      <w:pPr>
        <w:rPr>
          <w:rFonts w:ascii="Times New Roman" w:hAnsi="Times New Roman" w:cs="Times New Roman"/>
        </w:rPr>
      </w:pPr>
      <w:r w:rsidRPr="00B90E46">
        <w:rPr>
          <w:rFonts w:ascii="Times New Roman" w:hAnsi="Times New Roman" w:cs="Times New Roman"/>
          <w:i/>
          <w:iCs/>
        </w:rPr>
        <w:t>„Když jsme loni před začátkem školního roku vydali Doporučení školám pro využívání umělé inteligence, byl to jeden z nejvíce oceňovaných a stahovaných materiálů. Chceme na tuto zkušenost navázat, a proto jsme připravili grafický leták s názvem Nejčastější otázky a odpovědi o generativní AI, které se věnují několika aspektům využívání AI ve škole,“ </w:t>
      </w:r>
      <w:r w:rsidRPr="00B90E46">
        <w:rPr>
          <w:rFonts w:ascii="Times New Roman" w:hAnsi="Times New Roman" w:cs="Times New Roman"/>
        </w:rPr>
        <w:t>říká </w:t>
      </w:r>
      <w:r w:rsidRPr="00B90E46">
        <w:rPr>
          <w:rFonts w:ascii="Times New Roman" w:hAnsi="Times New Roman" w:cs="Times New Roman"/>
          <w:b/>
          <w:bCs/>
        </w:rPr>
        <w:t xml:space="preserve">Ondřej </w:t>
      </w:r>
      <w:proofErr w:type="spellStart"/>
      <w:r w:rsidRPr="00B90E46">
        <w:rPr>
          <w:rFonts w:ascii="Times New Roman" w:hAnsi="Times New Roman" w:cs="Times New Roman"/>
          <w:b/>
          <w:bCs/>
        </w:rPr>
        <w:t>Neumajer</w:t>
      </w:r>
      <w:proofErr w:type="spellEnd"/>
      <w:r w:rsidRPr="00B90E46">
        <w:rPr>
          <w:rFonts w:ascii="Times New Roman" w:hAnsi="Times New Roman" w:cs="Times New Roman"/>
        </w:rPr>
        <w:t xml:space="preserve">, vedoucí oddělení Digitalizace ve vzdělávání z NPI ČR. Právě jeho tým ve spolupráci s lidmi z pedagogické praxe připravili doporučení, jak umělou inteligenci využívat </w:t>
      </w:r>
      <w:proofErr w:type="spellStart"/>
      <w:r w:rsidRPr="00B90E46">
        <w:rPr>
          <w:rFonts w:ascii="Times New Roman" w:hAnsi="Times New Roman" w:cs="Times New Roman"/>
        </w:rPr>
        <w:t>personalizovaně</w:t>
      </w:r>
      <w:proofErr w:type="spellEnd"/>
      <w:r w:rsidRPr="00B90E46">
        <w:rPr>
          <w:rFonts w:ascii="Times New Roman" w:hAnsi="Times New Roman" w:cs="Times New Roman"/>
        </w:rPr>
        <w:t>. </w:t>
      </w:r>
    </w:p>
    <w:p w14:paraId="7C63CF5F" w14:textId="77777777" w:rsidR="00B90E46" w:rsidRPr="00B90E46" w:rsidRDefault="00B90E46" w:rsidP="00B90E46">
      <w:pPr>
        <w:rPr>
          <w:rFonts w:ascii="Times New Roman" w:hAnsi="Times New Roman" w:cs="Times New Roman"/>
        </w:rPr>
      </w:pPr>
      <w:r w:rsidRPr="00B90E46">
        <w:rPr>
          <w:rFonts w:ascii="Times New Roman" w:hAnsi="Times New Roman" w:cs="Times New Roman"/>
        </w:rPr>
        <w:t>Jedním z doporučení je, že AI může sloužit jako virtuální kolega k brainstormingu nebo coby oponent při stanovování cílů a obsahu výuky. Chatboti mohou učitelům pomoci s přípravou výukových plánů a vyhodnocováním jejich naplňování, s formulací slovního zadání, generováním kvízových otázek nebo vytvářením pracovních listů či návrhem znění pokynů pro odjezd do školy v přírodě. Zajímavou oblastí využití nástrojů AI je pomoc učitelům při výuce žáků se speciálními potřebami.</w:t>
      </w:r>
    </w:p>
    <w:p w14:paraId="1C176F44" w14:textId="77777777" w:rsidR="00B90E46" w:rsidRPr="00B90E46" w:rsidRDefault="00B90E46" w:rsidP="00B90E46">
      <w:pPr>
        <w:rPr>
          <w:rFonts w:ascii="Times New Roman" w:hAnsi="Times New Roman" w:cs="Times New Roman"/>
        </w:rPr>
      </w:pPr>
      <w:r w:rsidRPr="00B90E46">
        <w:rPr>
          <w:rFonts w:ascii="Times New Roman" w:hAnsi="Times New Roman" w:cs="Times New Roman"/>
        </w:rPr>
        <w:t>Role AI podle pracovníků NPI ČR nemá být pouze v podobě digitálního asistenta. Dnešní nástroje již zvládají i pomáhat v „terénu“, například při řešení náročných situací nebo problémů ve třídě. AI může pomoci s vytvořením dotazníku na klima ve třídě, učitelé s ní pak závěry mohou konzultovat, a v případě potřeby umělá inteligence pomůže navrhnout celou paletu opatření, jak situaci zlepšit. </w:t>
      </w:r>
    </w:p>
    <w:p w14:paraId="4A145201" w14:textId="77777777" w:rsidR="00B90E46" w:rsidRPr="00B90E46" w:rsidRDefault="00B90E46" w:rsidP="00B90E46">
      <w:pPr>
        <w:rPr>
          <w:rFonts w:ascii="Times New Roman" w:hAnsi="Times New Roman" w:cs="Times New Roman"/>
        </w:rPr>
      </w:pPr>
      <w:r w:rsidRPr="00B90E46">
        <w:rPr>
          <w:rFonts w:ascii="Times New Roman" w:hAnsi="Times New Roman" w:cs="Times New Roman"/>
          <w:b/>
          <w:bCs/>
        </w:rPr>
        <w:t>Letáky obsahují i právní výklad využití AI ve školách</w:t>
      </w:r>
    </w:p>
    <w:p w14:paraId="089AC316" w14:textId="77777777" w:rsidR="00B90E46" w:rsidRPr="00B90E46" w:rsidRDefault="00B90E46" w:rsidP="00B90E46">
      <w:pPr>
        <w:rPr>
          <w:rFonts w:ascii="Times New Roman" w:hAnsi="Times New Roman" w:cs="Times New Roman"/>
        </w:rPr>
      </w:pPr>
      <w:r w:rsidRPr="00B90E46">
        <w:rPr>
          <w:rFonts w:ascii="Times New Roman" w:hAnsi="Times New Roman" w:cs="Times New Roman"/>
        </w:rPr>
        <w:t>NPI ČR v letácích nezapomíná ani na rodiče studentů a radí, jak transparentně komunikovat, do jaké míry a při jakých příležitostech děti a učitelé umělou inteligenci ve škole používat. Pedagogům pak mohou materiály pomoci i při řešení právních otázek. Potřebují učitelé souhlas zákonných zástupců, aby mohly děti pracovat s umělou inteligencí? Co lze a nelze zadávat jako prompt AI a jak je to s využitím jí vygenerovaným obsahem nebo kdo má na takové dílo autorská práva a zodpovědnosti? </w:t>
      </w:r>
      <w:r w:rsidRPr="00B90E46">
        <w:rPr>
          <w:rFonts w:ascii="Times New Roman" w:hAnsi="Times New Roman" w:cs="Times New Roman"/>
          <w:i/>
          <w:iCs/>
        </w:rPr>
        <w:t>„Učitelé nejsou právníci a právníci často neznají školní praxi. Dosud jsme všichni tápali, jak a kdy ve výuce AI používat. Vzniklý dokument přináší odpovědi na otázky ohledně věkových limitů, souhlasů rodičů i autorského práva k výstupům AI," </w:t>
      </w:r>
      <w:r w:rsidRPr="00B90E46">
        <w:rPr>
          <w:rFonts w:ascii="Times New Roman" w:hAnsi="Times New Roman" w:cs="Times New Roman"/>
        </w:rPr>
        <w:t>říká IT expert na vzdělávání a krajský ICT metodik z NPI ČR </w:t>
      </w:r>
      <w:r w:rsidRPr="00B90E46">
        <w:rPr>
          <w:rFonts w:ascii="Times New Roman" w:hAnsi="Times New Roman" w:cs="Times New Roman"/>
          <w:b/>
          <w:bCs/>
        </w:rPr>
        <w:t xml:space="preserve">Pavel </w:t>
      </w:r>
      <w:proofErr w:type="spellStart"/>
      <w:r w:rsidRPr="00B90E46">
        <w:rPr>
          <w:rFonts w:ascii="Times New Roman" w:hAnsi="Times New Roman" w:cs="Times New Roman"/>
          <w:b/>
          <w:bCs/>
        </w:rPr>
        <w:t>Hodál</w:t>
      </w:r>
      <w:proofErr w:type="spellEnd"/>
      <w:r w:rsidRPr="00B90E46">
        <w:rPr>
          <w:rFonts w:ascii="Times New Roman" w:hAnsi="Times New Roman" w:cs="Times New Roman"/>
        </w:rPr>
        <w:t>.</w:t>
      </w:r>
      <w:r w:rsidRPr="00B90E46">
        <w:rPr>
          <w:rFonts w:ascii="Times New Roman" w:hAnsi="Times New Roman" w:cs="Times New Roman"/>
        </w:rPr>
        <w:br/>
      </w:r>
      <w:r w:rsidRPr="00B90E46">
        <w:rPr>
          <w:rFonts w:ascii="Times New Roman" w:hAnsi="Times New Roman" w:cs="Times New Roman"/>
          <w:i/>
          <w:iCs/>
        </w:rPr>
        <w:t xml:space="preserve">“Velké poděkování </w:t>
      </w:r>
      <w:proofErr w:type="gramStart"/>
      <w:r w:rsidRPr="00B90E46">
        <w:rPr>
          <w:rFonts w:ascii="Times New Roman" w:hAnsi="Times New Roman" w:cs="Times New Roman"/>
          <w:i/>
          <w:iCs/>
        </w:rPr>
        <w:t>patří</w:t>
      </w:r>
      <w:proofErr w:type="gramEnd"/>
      <w:r w:rsidRPr="00B90E46">
        <w:rPr>
          <w:rFonts w:ascii="Times New Roman" w:hAnsi="Times New Roman" w:cs="Times New Roman"/>
          <w:i/>
          <w:iCs/>
        </w:rPr>
        <w:t xml:space="preserve"> v tomhle směru Petru Otevřelovi z kanceláře Jansa, Mokrý, Otevřel a partneři, s jehož pomocí vznikla doporučení Umělá inteligence a právo ve škole,” </w:t>
      </w:r>
      <w:r w:rsidRPr="00B90E46">
        <w:rPr>
          <w:rFonts w:ascii="Times New Roman" w:hAnsi="Times New Roman" w:cs="Times New Roman"/>
        </w:rPr>
        <w:t xml:space="preserve">doplňuje k zapojení expertů z právního prostředí při tvorbě materiálů pro učitele O. </w:t>
      </w:r>
      <w:proofErr w:type="spellStart"/>
      <w:r w:rsidRPr="00B90E46">
        <w:rPr>
          <w:rFonts w:ascii="Times New Roman" w:hAnsi="Times New Roman" w:cs="Times New Roman"/>
        </w:rPr>
        <w:t>Neumajer</w:t>
      </w:r>
      <w:proofErr w:type="spellEnd"/>
      <w:r w:rsidRPr="00B90E46">
        <w:rPr>
          <w:rFonts w:ascii="Times New Roman" w:hAnsi="Times New Roman" w:cs="Times New Roman"/>
        </w:rPr>
        <w:t>.</w:t>
      </w:r>
    </w:p>
    <w:p w14:paraId="3103AD6C" w14:textId="5B0CC1B8" w:rsidR="00704B05" w:rsidRDefault="00B90E46">
      <w:pPr>
        <w:rPr>
          <w:rFonts w:ascii="Times New Roman" w:hAnsi="Times New Roman" w:cs="Times New Roman"/>
        </w:rPr>
      </w:pPr>
      <w:r w:rsidRPr="00B90E46">
        <w:rPr>
          <w:rFonts w:ascii="Times New Roman" w:hAnsi="Times New Roman" w:cs="Times New Roman"/>
          <w:b/>
          <w:bCs/>
        </w:rPr>
        <w:t>Letáky s doporučeními jsou dostupné online a od podzimu 2024 budou k dispozici i v tištěné formě. Najdete je na webu NPI ČR, který se věnuje ICT revizím:</w:t>
      </w:r>
      <w:r w:rsidRPr="00B90E46">
        <w:rPr>
          <w:rFonts w:ascii="Times New Roman" w:hAnsi="Times New Roman" w:cs="Times New Roman"/>
        </w:rPr>
        <w:t> </w:t>
      </w:r>
      <w:hyperlink r:id="rId4" w:history="1">
        <w:r w:rsidRPr="00B90E46">
          <w:rPr>
            <w:rStyle w:val="Hypertextovodkaz"/>
            <w:rFonts w:ascii="Times New Roman" w:hAnsi="Times New Roman" w:cs="Times New Roman"/>
          </w:rPr>
          <w:t>https://revize.edu.cz/faq-umela-inteligence</w:t>
        </w:r>
      </w:hyperlink>
    </w:p>
    <w:p w14:paraId="5D8F0A01" w14:textId="77777777" w:rsidR="00C54B58" w:rsidRDefault="00C54B58">
      <w:pPr>
        <w:rPr>
          <w:rFonts w:ascii="Times New Roman" w:hAnsi="Times New Roman" w:cs="Times New Roman"/>
        </w:rPr>
      </w:pPr>
    </w:p>
    <w:p w14:paraId="2144527B" w14:textId="77777777" w:rsidR="009D2531" w:rsidRDefault="009D2531">
      <w:pPr>
        <w:rPr>
          <w:rFonts w:ascii="Times New Roman" w:hAnsi="Times New Roman" w:cs="Times New Roman"/>
        </w:rPr>
      </w:pPr>
    </w:p>
    <w:p w14:paraId="480178CF" w14:textId="537FA0B4" w:rsidR="009D2531" w:rsidRPr="00C54B58" w:rsidRDefault="009D2531" w:rsidP="00C54B58">
      <w:pPr>
        <w:jc w:val="right"/>
        <w:rPr>
          <w:rFonts w:ascii="Times New Roman" w:hAnsi="Times New Roman" w:cs="Times New Roman"/>
          <w:b/>
          <w:bCs/>
        </w:rPr>
      </w:pPr>
      <w:r w:rsidRPr="009D2531">
        <w:rPr>
          <w:rFonts w:ascii="Times New Roman" w:hAnsi="Times New Roman" w:cs="Times New Roman"/>
          <w:b/>
          <w:bCs/>
        </w:rPr>
        <w:t>www.npi.cz</w:t>
      </w:r>
    </w:p>
    <w:sectPr w:rsidR="009D2531" w:rsidRPr="00C54B5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90E46"/>
    <w:rsid w:val="00000CDE"/>
    <w:rsid w:val="00704B05"/>
    <w:rsid w:val="007E5597"/>
    <w:rsid w:val="009D2531"/>
    <w:rsid w:val="00B52806"/>
    <w:rsid w:val="00B90E46"/>
    <w:rsid w:val="00B94EFF"/>
    <w:rsid w:val="00C54B58"/>
    <w:rsid w:val="00E82A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4:docId w14:val="0CE26194"/>
  <w15:chartTrackingRefBased/>
  <w15:docId w15:val="{D26EAB0B-1C11-2B4C-A001-41B83ADD51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4"/>
        <w:szCs w:val="24"/>
        <w:lang w:val="cs-CZ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paragraph" w:styleId="Nadpis1">
    <w:name w:val="heading 1"/>
    <w:basedOn w:val="Normln"/>
    <w:next w:val="Normln"/>
    <w:link w:val="Nadpis1Char"/>
    <w:uiPriority w:val="9"/>
    <w:qFormat/>
    <w:rsid w:val="00B90E4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dpis2">
    <w:name w:val="heading 2"/>
    <w:basedOn w:val="Normln"/>
    <w:next w:val="Normln"/>
    <w:link w:val="Nadpis2Char"/>
    <w:uiPriority w:val="9"/>
    <w:semiHidden/>
    <w:unhideWhenUsed/>
    <w:qFormat/>
    <w:rsid w:val="00B90E4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dpis3">
    <w:name w:val="heading 3"/>
    <w:basedOn w:val="Normln"/>
    <w:next w:val="Normln"/>
    <w:link w:val="Nadpis3Char"/>
    <w:uiPriority w:val="9"/>
    <w:semiHidden/>
    <w:unhideWhenUsed/>
    <w:qFormat/>
    <w:rsid w:val="00B90E46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dpis4">
    <w:name w:val="heading 4"/>
    <w:basedOn w:val="Normln"/>
    <w:next w:val="Normln"/>
    <w:link w:val="Nadpis4Char"/>
    <w:uiPriority w:val="9"/>
    <w:semiHidden/>
    <w:unhideWhenUsed/>
    <w:qFormat/>
    <w:rsid w:val="00B90E4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dpis5">
    <w:name w:val="heading 5"/>
    <w:basedOn w:val="Normln"/>
    <w:next w:val="Normln"/>
    <w:link w:val="Nadpis5Char"/>
    <w:uiPriority w:val="9"/>
    <w:semiHidden/>
    <w:unhideWhenUsed/>
    <w:qFormat/>
    <w:rsid w:val="00B90E46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dpis6">
    <w:name w:val="heading 6"/>
    <w:basedOn w:val="Normln"/>
    <w:next w:val="Normln"/>
    <w:link w:val="Nadpis6Char"/>
    <w:uiPriority w:val="9"/>
    <w:semiHidden/>
    <w:unhideWhenUsed/>
    <w:qFormat/>
    <w:rsid w:val="00B90E46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B90E46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rsid w:val="00B90E46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dpis9">
    <w:name w:val="heading 9"/>
    <w:basedOn w:val="Normln"/>
    <w:next w:val="Normln"/>
    <w:link w:val="Nadpis9Char"/>
    <w:uiPriority w:val="9"/>
    <w:semiHidden/>
    <w:unhideWhenUsed/>
    <w:qFormat/>
    <w:rsid w:val="00B90E46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Standardnpsmoodstavce">
    <w:name w:val="Default Paragraph Font"/>
    <w:uiPriority w:val="1"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B90E46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dpis2Char">
    <w:name w:val="Nadpis 2 Char"/>
    <w:basedOn w:val="Standardnpsmoodstavce"/>
    <w:link w:val="Nadpis2"/>
    <w:uiPriority w:val="9"/>
    <w:semiHidden/>
    <w:rsid w:val="00B90E46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dpis3Char">
    <w:name w:val="Nadpis 3 Char"/>
    <w:basedOn w:val="Standardnpsmoodstavce"/>
    <w:link w:val="Nadpis3"/>
    <w:uiPriority w:val="9"/>
    <w:semiHidden/>
    <w:rsid w:val="00B90E46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dpis4Char">
    <w:name w:val="Nadpis 4 Char"/>
    <w:basedOn w:val="Standardnpsmoodstavce"/>
    <w:link w:val="Nadpis4"/>
    <w:uiPriority w:val="9"/>
    <w:semiHidden/>
    <w:rsid w:val="00B90E46"/>
    <w:rPr>
      <w:rFonts w:eastAsiaTheme="majorEastAsia" w:cstheme="majorBidi"/>
      <w:i/>
      <w:iCs/>
      <w:color w:val="0F4761" w:themeColor="accent1" w:themeShade="BF"/>
    </w:rPr>
  </w:style>
  <w:style w:type="character" w:customStyle="1" w:styleId="Nadpis5Char">
    <w:name w:val="Nadpis 5 Char"/>
    <w:basedOn w:val="Standardnpsmoodstavce"/>
    <w:link w:val="Nadpis5"/>
    <w:uiPriority w:val="9"/>
    <w:semiHidden/>
    <w:rsid w:val="00B90E46"/>
    <w:rPr>
      <w:rFonts w:eastAsiaTheme="majorEastAsia" w:cstheme="majorBidi"/>
      <w:color w:val="0F4761" w:themeColor="accent1" w:themeShade="BF"/>
    </w:rPr>
  </w:style>
  <w:style w:type="character" w:customStyle="1" w:styleId="Nadpis6Char">
    <w:name w:val="Nadpis 6 Char"/>
    <w:basedOn w:val="Standardnpsmoodstavce"/>
    <w:link w:val="Nadpis6"/>
    <w:uiPriority w:val="9"/>
    <w:semiHidden/>
    <w:rsid w:val="00B90E46"/>
    <w:rPr>
      <w:rFonts w:eastAsiaTheme="majorEastAsia" w:cstheme="majorBidi"/>
      <w:i/>
      <w:iCs/>
      <w:color w:val="595959" w:themeColor="text1" w:themeTint="A6"/>
    </w:rPr>
  </w:style>
  <w:style w:type="character" w:customStyle="1" w:styleId="Nadpis7Char">
    <w:name w:val="Nadpis 7 Char"/>
    <w:basedOn w:val="Standardnpsmoodstavce"/>
    <w:link w:val="Nadpis7"/>
    <w:uiPriority w:val="9"/>
    <w:semiHidden/>
    <w:rsid w:val="00B90E46"/>
    <w:rPr>
      <w:rFonts w:eastAsiaTheme="majorEastAsia" w:cstheme="majorBidi"/>
      <w:color w:val="595959" w:themeColor="text1" w:themeTint="A6"/>
    </w:rPr>
  </w:style>
  <w:style w:type="character" w:customStyle="1" w:styleId="Nadpis8Char">
    <w:name w:val="Nadpis 8 Char"/>
    <w:basedOn w:val="Standardnpsmoodstavce"/>
    <w:link w:val="Nadpis8"/>
    <w:uiPriority w:val="9"/>
    <w:semiHidden/>
    <w:rsid w:val="00B90E46"/>
    <w:rPr>
      <w:rFonts w:eastAsiaTheme="majorEastAsia" w:cstheme="majorBidi"/>
      <w:i/>
      <w:iCs/>
      <w:color w:val="272727" w:themeColor="text1" w:themeTint="D8"/>
    </w:rPr>
  </w:style>
  <w:style w:type="character" w:customStyle="1" w:styleId="Nadpis9Char">
    <w:name w:val="Nadpis 9 Char"/>
    <w:basedOn w:val="Standardnpsmoodstavce"/>
    <w:link w:val="Nadpis9"/>
    <w:uiPriority w:val="9"/>
    <w:semiHidden/>
    <w:rsid w:val="00B90E46"/>
    <w:rPr>
      <w:rFonts w:eastAsiaTheme="majorEastAsia" w:cstheme="majorBidi"/>
      <w:color w:val="272727" w:themeColor="text1" w:themeTint="D8"/>
    </w:rPr>
  </w:style>
  <w:style w:type="paragraph" w:styleId="Nzev">
    <w:name w:val="Title"/>
    <w:basedOn w:val="Normln"/>
    <w:next w:val="Normln"/>
    <w:link w:val="NzevChar"/>
    <w:uiPriority w:val="10"/>
    <w:qFormat/>
    <w:rsid w:val="00B90E46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zevChar">
    <w:name w:val="Název Char"/>
    <w:basedOn w:val="Standardnpsmoodstavce"/>
    <w:link w:val="Nzev"/>
    <w:uiPriority w:val="10"/>
    <w:rsid w:val="00B90E4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nadpis">
    <w:name w:val="Subtitle"/>
    <w:basedOn w:val="Normln"/>
    <w:next w:val="Normln"/>
    <w:link w:val="PodnadpisChar"/>
    <w:uiPriority w:val="11"/>
    <w:qFormat/>
    <w:rsid w:val="00B90E46"/>
    <w:pPr>
      <w:numPr>
        <w:ilvl w:val="1"/>
      </w:numPr>
      <w:spacing w:after="160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nadpisChar">
    <w:name w:val="Podnadpis Char"/>
    <w:basedOn w:val="Standardnpsmoodstavce"/>
    <w:link w:val="Podnadpis"/>
    <w:uiPriority w:val="11"/>
    <w:rsid w:val="00B90E4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t">
    <w:name w:val="Quote"/>
    <w:basedOn w:val="Normln"/>
    <w:next w:val="Normln"/>
    <w:link w:val="CittChar"/>
    <w:uiPriority w:val="29"/>
    <w:qFormat/>
    <w:rsid w:val="00B90E46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CittChar">
    <w:name w:val="Citát Char"/>
    <w:basedOn w:val="Standardnpsmoodstavce"/>
    <w:link w:val="Citt"/>
    <w:uiPriority w:val="29"/>
    <w:rsid w:val="00B90E46"/>
    <w:rPr>
      <w:i/>
      <w:iCs/>
      <w:color w:val="404040" w:themeColor="text1" w:themeTint="BF"/>
    </w:rPr>
  </w:style>
  <w:style w:type="paragraph" w:styleId="Odstavecseseznamem">
    <w:name w:val="List Paragraph"/>
    <w:basedOn w:val="Normln"/>
    <w:uiPriority w:val="34"/>
    <w:qFormat/>
    <w:rsid w:val="00B90E46"/>
    <w:pPr>
      <w:ind w:left="720"/>
      <w:contextualSpacing/>
    </w:pPr>
  </w:style>
  <w:style w:type="character" w:styleId="Zdraznnintenzivn">
    <w:name w:val="Intense Emphasis"/>
    <w:basedOn w:val="Standardnpsmoodstavce"/>
    <w:uiPriority w:val="21"/>
    <w:qFormat/>
    <w:rsid w:val="00B90E46"/>
    <w:rPr>
      <w:i/>
      <w:iCs/>
      <w:color w:val="0F4761" w:themeColor="accent1" w:themeShade="BF"/>
    </w:rPr>
  </w:style>
  <w:style w:type="paragraph" w:styleId="Vrazncitt">
    <w:name w:val="Intense Quote"/>
    <w:basedOn w:val="Normln"/>
    <w:next w:val="Normln"/>
    <w:link w:val="VrazncittChar"/>
    <w:uiPriority w:val="30"/>
    <w:qFormat/>
    <w:rsid w:val="00B90E46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VrazncittChar">
    <w:name w:val="Výrazný citát Char"/>
    <w:basedOn w:val="Standardnpsmoodstavce"/>
    <w:link w:val="Vrazncitt"/>
    <w:uiPriority w:val="30"/>
    <w:rsid w:val="00B90E46"/>
    <w:rPr>
      <w:i/>
      <w:iCs/>
      <w:color w:val="0F4761" w:themeColor="accent1" w:themeShade="BF"/>
    </w:rPr>
  </w:style>
  <w:style w:type="character" w:styleId="Odkazintenzivn">
    <w:name w:val="Intense Reference"/>
    <w:basedOn w:val="Standardnpsmoodstavce"/>
    <w:uiPriority w:val="32"/>
    <w:qFormat/>
    <w:rsid w:val="00B90E46"/>
    <w:rPr>
      <w:b/>
      <w:bCs/>
      <w:smallCaps/>
      <w:color w:val="0F4761" w:themeColor="accent1" w:themeShade="BF"/>
      <w:spacing w:val="5"/>
    </w:rPr>
  </w:style>
  <w:style w:type="character" w:styleId="Hypertextovodkaz">
    <w:name w:val="Hyperlink"/>
    <w:basedOn w:val="Standardnpsmoodstavce"/>
    <w:uiPriority w:val="99"/>
    <w:unhideWhenUsed/>
    <w:rsid w:val="00B90E46"/>
    <w:rPr>
      <w:color w:val="467886" w:themeColor="hyperlink"/>
      <w:u w:val="single"/>
    </w:rPr>
  </w:style>
  <w:style w:type="character" w:styleId="Nevyeenzmnka">
    <w:name w:val="Unresolved Mention"/>
    <w:basedOn w:val="Standardnpsmoodstavce"/>
    <w:uiPriority w:val="99"/>
    <w:semiHidden/>
    <w:unhideWhenUsed/>
    <w:rsid w:val="00B90E4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132869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3806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28706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1616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639273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302509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2044164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685261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093139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729272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3165015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07483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205662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69040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180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415084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474903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914082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7983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0744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15398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062759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67901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211443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3688438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196287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07349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869998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2739434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870083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845587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46599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48283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971862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24045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3079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revize.edu.cz/faq-umela-inteligence" TargetMode="Externa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511</Words>
  <Characters>3020</Characters>
  <Application>Microsoft Office Word</Application>
  <DocSecurity>0</DocSecurity>
  <Lines>25</Lines>
  <Paragraphs>7</Paragraphs>
  <ScaleCrop>false</ScaleCrop>
  <Company/>
  <LinksUpToDate>false</LinksUpToDate>
  <CharactersWithSpaces>3524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Microsoft Office User</cp:lastModifiedBy>
  <cp:revision>6</cp:revision>
  <dcterms:created xsi:type="dcterms:W3CDTF">2024-09-02T10:59:00Z</dcterms:created>
  <dcterms:modified xsi:type="dcterms:W3CDTF">2024-09-02T11:02:00Z</dcterms:modified>
</cp:coreProperties>
</file>