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3AF1AA" w14:textId="77777777" w:rsidR="00C55C54" w:rsidRPr="00C55C54" w:rsidRDefault="00C55C54" w:rsidP="00C55C54">
      <w:pPr>
        <w:jc w:val="center"/>
        <w:outlineLvl w:val="0"/>
        <w:rPr>
          <w:rFonts w:ascii="Roboto" w:eastAsia="Times New Roman" w:hAnsi="Roboto" w:cs="Times New Roman"/>
          <w:color w:val="093E74"/>
          <w:kern w:val="36"/>
          <w:sz w:val="48"/>
          <w:szCs w:val="48"/>
          <w:lang w:eastAsia="cs-CZ"/>
        </w:rPr>
      </w:pPr>
      <w:r w:rsidRPr="00C55C54">
        <w:rPr>
          <w:rFonts w:ascii="Roboto" w:eastAsia="Times New Roman" w:hAnsi="Roboto" w:cs="Times New Roman"/>
          <w:color w:val="093E74"/>
          <w:kern w:val="36"/>
          <w:sz w:val="48"/>
          <w:szCs w:val="48"/>
          <w:lang w:eastAsia="cs-CZ"/>
        </w:rPr>
        <w:t>NPI ČR představuje nový digitální nástroj pro práci s RVP a tvorbu školních vzdělávacích programů </w:t>
      </w:r>
    </w:p>
    <w:p w14:paraId="40DD9C91" w14:textId="73171637" w:rsidR="00C55C54" w:rsidRPr="00C55C54" w:rsidRDefault="00C55C54" w:rsidP="00C55C54">
      <w:pPr>
        <w:jc w:val="center"/>
        <w:rPr>
          <w:rFonts w:ascii="Roboto" w:eastAsia="Times New Roman" w:hAnsi="Roboto" w:cs="Times New Roman"/>
          <w:color w:val="093E74"/>
          <w:lang w:eastAsia="cs-CZ"/>
        </w:rPr>
      </w:pPr>
    </w:p>
    <w:p w14:paraId="10CC5007" w14:textId="77777777" w:rsidR="00C55C54" w:rsidRPr="00C55C54" w:rsidRDefault="00C55C54" w:rsidP="00C55C54">
      <w:pPr>
        <w:rPr>
          <w:rFonts w:ascii="Roboto" w:eastAsia="Times New Roman" w:hAnsi="Roboto" w:cs="Times New Roman"/>
          <w:color w:val="093E74"/>
          <w:lang w:eastAsia="cs-CZ"/>
        </w:rPr>
      </w:pPr>
      <w:r w:rsidRPr="00C55C54">
        <w:rPr>
          <w:rFonts w:ascii="Roboto" w:eastAsia="Times New Roman" w:hAnsi="Roboto" w:cs="Times New Roman"/>
          <w:b/>
          <w:bCs/>
          <w:color w:val="093E74"/>
          <w:lang w:eastAsia="cs-CZ"/>
        </w:rPr>
        <w:t>Národní pedagogický institut ČR (NPI) představil odborné veřejnosti nový informační systém pro tvorbu a publikaci Rámcových vzdělávacích programů (IS RVP). Jedná se plně digitalizovaný systém, který přináší otevřená data nebo API rozhraní a mění tak způsob práce s dokumenty RVP. NPI tím nabízí nové možnosti pro vývojáře a dodavatele školních informačních systémů.</w:t>
      </w:r>
    </w:p>
    <w:p w14:paraId="239E37B5" w14:textId="77777777" w:rsidR="00C64EF0" w:rsidRDefault="00C55C54" w:rsidP="00C55C54">
      <w:pPr>
        <w:rPr>
          <w:rFonts w:ascii="Roboto" w:eastAsia="Times New Roman" w:hAnsi="Roboto" w:cs="Times New Roman"/>
          <w:b/>
          <w:bCs/>
          <w:color w:val="093E74"/>
          <w:lang w:eastAsia="cs-CZ"/>
        </w:rPr>
      </w:pPr>
      <w:r w:rsidRPr="00C55C54">
        <w:rPr>
          <w:rFonts w:ascii="Roboto" w:eastAsia="Times New Roman" w:hAnsi="Roboto" w:cs="Times New Roman"/>
          <w:b/>
          <w:bCs/>
          <w:color w:val="093E74"/>
          <w:lang w:eastAsia="cs-CZ"/>
        </w:rPr>
        <w:t>Digitální budoucnost RVP</w:t>
      </w:r>
    </w:p>
    <w:p w14:paraId="0926DEDC" w14:textId="0E13AB45" w:rsidR="00C55C54" w:rsidRPr="00C55C54" w:rsidRDefault="00C55C54" w:rsidP="00C55C54">
      <w:pPr>
        <w:rPr>
          <w:rFonts w:ascii="Roboto" w:eastAsia="Times New Roman" w:hAnsi="Roboto" w:cs="Times New Roman"/>
          <w:color w:val="093E74"/>
          <w:lang w:eastAsia="cs-CZ"/>
        </w:rPr>
      </w:pPr>
      <w:r w:rsidRPr="00C55C54">
        <w:rPr>
          <w:rFonts w:ascii="Roboto" w:eastAsia="Times New Roman" w:hAnsi="Roboto" w:cs="Times New Roman"/>
          <w:color w:val="093E74"/>
          <w:lang w:eastAsia="cs-CZ"/>
        </w:rPr>
        <w:br/>
        <w:t>IS RVP je navržen jako otevřená platforma, která podporuje snadné zapojení dalších nástrojů a služeb. Klíčovou novinkou je zpřístupnění dat ve formátu OPEN DATA a možnost napojení přes API, což umožní firmám a vývojářům integrovat obsah RVP do vlastních aplikací a školních systémů.</w:t>
      </w:r>
    </w:p>
    <w:p w14:paraId="334047E2" w14:textId="77777777" w:rsidR="00C55C54" w:rsidRDefault="00C55C54" w:rsidP="00C55C54">
      <w:pPr>
        <w:rPr>
          <w:rFonts w:ascii="Roboto" w:eastAsia="Times New Roman" w:hAnsi="Roboto" w:cs="Times New Roman"/>
          <w:color w:val="093E74"/>
          <w:lang w:eastAsia="cs-CZ"/>
        </w:rPr>
      </w:pPr>
      <w:r w:rsidRPr="00C55C54">
        <w:rPr>
          <w:rFonts w:ascii="Roboto" w:eastAsia="Times New Roman" w:hAnsi="Roboto" w:cs="Times New Roman"/>
          <w:color w:val="093E74"/>
          <w:lang w:eastAsia="cs-CZ"/>
        </w:rPr>
        <w:t xml:space="preserve">Prezentace systému, kterou NPI uspořádalo formou online akce s </w:t>
      </w:r>
      <w:proofErr w:type="gramStart"/>
      <w:r w:rsidRPr="00C55C54">
        <w:rPr>
          <w:rFonts w:ascii="Roboto" w:eastAsia="Times New Roman" w:hAnsi="Roboto" w:cs="Times New Roman"/>
          <w:color w:val="093E74"/>
          <w:lang w:eastAsia="cs-CZ"/>
        </w:rPr>
        <w:t>diskuzí</w:t>
      </w:r>
      <w:proofErr w:type="gramEnd"/>
      <w:r w:rsidRPr="00C55C54">
        <w:rPr>
          <w:rFonts w:ascii="Roboto" w:eastAsia="Times New Roman" w:hAnsi="Roboto" w:cs="Times New Roman"/>
          <w:color w:val="093E74"/>
          <w:lang w:eastAsia="cs-CZ"/>
        </w:rPr>
        <w:t>, byla určena především firmám a vývojářům, kteří se zabývají vývojem školních informačních systémů nebo nástrojů pro tvorbu školních vzdělávacích programů (ŠVP).</w:t>
      </w:r>
    </w:p>
    <w:p w14:paraId="315FF759" w14:textId="77777777" w:rsidR="00C64EF0" w:rsidRPr="00C55C54" w:rsidRDefault="00C64EF0" w:rsidP="00C55C54">
      <w:pPr>
        <w:rPr>
          <w:rFonts w:ascii="Roboto" w:eastAsia="Times New Roman" w:hAnsi="Roboto" w:cs="Times New Roman"/>
          <w:color w:val="093E74"/>
          <w:lang w:eastAsia="cs-CZ"/>
        </w:rPr>
      </w:pPr>
    </w:p>
    <w:p w14:paraId="44127827" w14:textId="77777777" w:rsidR="00C55C54" w:rsidRDefault="00C55C54" w:rsidP="00C55C54">
      <w:pPr>
        <w:rPr>
          <w:rFonts w:ascii="Roboto" w:eastAsia="Times New Roman" w:hAnsi="Roboto" w:cs="Times New Roman"/>
          <w:color w:val="093E74"/>
          <w:lang w:eastAsia="cs-CZ"/>
        </w:rPr>
      </w:pPr>
      <w:r w:rsidRPr="00C55C54">
        <w:rPr>
          <w:rFonts w:ascii="Roboto" w:eastAsia="Times New Roman" w:hAnsi="Roboto" w:cs="Times New Roman"/>
          <w:i/>
          <w:iCs/>
          <w:color w:val="093E74"/>
          <w:lang w:eastAsia="cs-CZ"/>
        </w:rPr>
        <w:t>„RVP jako digitální nástroj je zásadní změnou přístupu k práci s kurikulem, což je důležité především pro MŠMT a NPI. Z pohledu škol lze za hlavní novinku považovat integraci metodické podpory pro učitele přímo do tohoto systému. Na jednom místě tak učitelé získají přístup k RVP a zároveň i metodická doporučení s konkrétními příklady, jak dané doporučení převést do výuky,“</w:t>
      </w:r>
      <w:r w:rsidRPr="00C55C54">
        <w:rPr>
          <w:rFonts w:ascii="Roboto" w:eastAsia="Times New Roman" w:hAnsi="Roboto" w:cs="Times New Roman"/>
          <w:color w:val="093E74"/>
          <w:lang w:eastAsia="cs-CZ"/>
        </w:rPr>
        <w:t> řekl k novému informačnímu systému </w:t>
      </w:r>
      <w:r w:rsidRPr="00C55C54">
        <w:rPr>
          <w:rFonts w:ascii="Roboto" w:eastAsia="Times New Roman" w:hAnsi="Roboto" w:cs="Times New Roman"/>
          <w:b/>
          <w:bCs/>
          <w:color w:val="093E74"/>
          <w:lang w:eastAsia="cs-CZ"/>
        </w:rPr>
        <w:t xml:space="preserve">Ondřej </w:t>
      </w:r>
      <w:proofErr w:type="spellStart"/>
      <w:r w:rsidRPr="00C55C54">
        <w:rPr>
          <w:rFonts w:ascii="Roboto" w:eastAsia="Times New Roman" w:hAnsi="Roboto" w:cs="Times New Roman"/>
          <w:b/>
          <w:bCs/>
          <w:color w:val="093E74"/>
          <w:lang w:eastAsia="cs-CZ"/>
        </w:rPr>
        <w:t>Neumajer</w:t>
      </w:r>
      <w:proofErr w:type="spellEnd"/>
      <w:r w:rsidRPr="00C55C54">
        <w:rPr>
          <w:rFonts w:ascii="Roboto" w:eastAsia="Times New Roman" w:hAnsi="Roboto" w:cs="Times New Roman"/>
          <w:color w:val="093E74"/>
          <w:lang w:eastAsia="cs-CZ"/>
        </w:rPr>
        <w:t>, vedoucí oddělení Digitalizace ve vzdělávání v NPI.</w:t>
      </w:r>
    </w:p>
    <w:p w14:paraId="3ACA26EB" w14:textId="77777777" w:rsidR="00C64EF0" w:rsidRPr="00C55C54" w:rsidRDefault="00C64EF0" w:rsidP="00C55C54">
      <w:pPr>
        <w:rPr>
          <w:rFonts w:ascii="Roboto" w:eastAsia="Times New Roman" w:hAnsi="Roboto" w:cs="Times New Roman"/>
          <w:color w:val="093E74"/>
          <w:lang w:eastAsia="cs-CZ"/>
        </w:rPr>
      </w:pPr>
    </w:p>
    <w:p w14:paraId="13983BD9" w14:textId="77777777" w:rsidR="00C55C54" w:rsidRDefault="00C55C54" w:rsidP="00C55C54">
      <w:pPr>
        <w:rPr>
          <w:rFonts w:ascii="Roboto" w:eastAsia="Times New Roman" w:hAnsi="Roboto" w:cs="Times New Roman"/>
          <w:color w:val="093E74"/>
          <w:lang w:eastAsia="cs-CZ"/>
        </w:rPr>
      </w:pPr>
      <w:r w:rsidRPr="00C55C54">
        <w:rPr>
          <w:rFonts w:ascii="Roboto" w:eastAsia="Times New Roman" w:hAnsi="Roboto" w:cs="Times New Roman"/>
          <w:i/>
          <w:iCs/>
          <w:color w:val="093E74"/>
          <w:lang w:eastAsia="cs-CZ"/>
        </w:rPr>
        <w:t xml:space="preserve">„Pojetí IS RVP jako digitálního nástroje a práce s digitálními daty zpřístupňuje RVP jednotlivých úrovní vzdělávání, široké veřejnosti, spolu s odpovídající metodickou podporou. Prostřednictvím API nový informační systém také plně podporuje připravovaný systém </w:t>
      </w:r>
      <w:proofErr w:type="spellStart"/>
      <w:r w:rsidRPr="00C55C54">
        <w:rPr>
          <w:rFonts w:ascii="Roboto" w:eastAsia="Times New Roman" w:hAnsi="Roboto" w:cs="Times New Roman"/>
          <w:i/>
          <w:iCs/>
          <w:color w:val="093E74"/>
          <w:lang w:eastAsia="cs-CZ"/>
        </w:rPr>
        <w:t>InspIS</w:t>
      </w:r>
      <w:proofErr w:type="spellEnd"/>
      <w:r w:rsidRPr="00C55C54">
        <w:rPr>
          <w:rFonts w:ascii="Roboto" w:eastAsia="Times New Roman" w:hAnsi="Roboto" w:cs="Times New Roman"/>
          <w:i/>
          <w:iCs/>
          <w:color w:val="093E74"/>
          <w:lang w:eastAsia="cs-CZ"/>
        </w:rPr>
        <w:t xml:space="preserve"> ŠVP, poskytovaný ČŠI jednotlivým školám pro tvorbu jejich školních vzdělávacích programů,“ </w:t>
      </w:r>
      <w:r w:rsidRPr="00C55C54">
        <w:rPr>
          <w:rFonts w:ascii="Roboto" w:eastAsia="Times New Roman" w:hAnsi="Roboto" w:cs="Times New Roman"/>
          <w:color w:val="093E74"/>
          <w:lang w:eastAsia="cs-CZ"/>
        </w:rPr>
        <w:t>dodává </w:t>
      </w:r>
      <w:r w:rsidRPr="00C55C54">
        <w:rPr>
          <w:rFonts w:ascii="Roboto" w:eastAsia="Times New Roman" w:hAnsi="Roboto" w:cs="Times New Roman"/>
          <w:b/>
          <w:bCs/>
          <w:color w:val="093E74"/>
          <w:lang w:eastAsia="cs-CZ"/>
        </w:rPr>
        <w:t>Petr Městecký</w:t>
      </w:r>
      <w:r w:rsidRPr="00C55C54">
        <w:rPr>
          <w:rFonts w:ascii="Roboto" w:eastAsia="Times New Roman" w:hAnsi="Roboto" w:cs="Times New Roman"/>
          <w:color w:val="093E74"/>
          <w:lang w:eastAsia="cs-CZ"/>
        </w:rPr>
        <w:t>, manažer IT ekosystému NPI.</w:t>
      </w:r>
    </w:p>
    <w:p w14:paraId="5F8EE403" w14:textId="77777777" w:rsidR="00C64EF0" w:rsidRPr="00C55C54" w:rsidRDefault="00C64EF0" w:rsidP="00C55C54">
      <w:pPr>
        <w:rPr>
          <w:rFonts w:ascii="Roboto" w:eastAsia="Times New Roman" w:hAnsi="Roboto" w:cs="Times New Roman"/>
          <w:color w:val="093E74"/>
          <w:lang w:eastAsia="cs-CZ"/>
        </w:rPr>
      </w:pPr>
    </w:p>
    <w:p w14:paraId="523CB8D7" w14:textId="77777777" w:rsidR="00C55C54" w:rsidRDefault="00C55C54" w:rsidP="00C55C54">
      <w:pPr>
        <w:rPr>
          <w:rFonts w:ascii="Roboto" w:eastAsia="Times New Roman" w:hAnsi="Roboto" w:cs="Times New Roman"/>
          <w:color w:val="093E74"/>
          <w:lang w:eastAsia="cs-CZ"/>
        </w:rPr>
      </w:pPr>
      <w:r w:rsidRPr="00C55C54">
        <w:rPr>
          <w:rFonts w:ascii="Roboto" w:eastAsia="Times New Roman" w:hAnsi="Roboto" w:cs="Times New Roman"/>
          <w:color w:val="093E74"/>
          <w:lang w:eastAsia="cs-CZ"/>
        </w:rPr>
        <w:t>Systém je veřejně dostupný zde: </w:t>
      </w:r>
      <w:hyperlink r:id="rId4" w:history="1">
        <w:r w:rsidRPr="00C55C54">
          <w:rPr>
            <w:rFonts w:ascii="Roboto" w:eastAsia="Times New Roman" w:hAnsi="Roboto" w:cs="Times New Roman"/>
            <w:color w:val="0000FF"/>
            <w:u w:val="single"/>
            <w:lang w:eastAsia="cs-CZ"/>
          </w:rPr>
          <w:t xml:space="preserve">Rámcové vzdělávací </w:t>
        </w:r>
        <w:proofErr w:type="gramStart"/>
        <w:r w:rsidRPr="00C55C54">
          <w:rPr>
            <w:rFonts w:ascii="Roboto" w:eastAsia="Times New Roman" w:hAnsi="Roboto" w:cs="Times New Roman"/>
            <w:color w:val="0000FF"/>
            <w:u w:val="single"/>
            <w:lang w:eastAsia="cs-CZ"/>
          </w:rPr>
          <w:t>programy - Revize</w:t>
        </w:r>
        <w:proofErr w:type="gramEnd"/>
        <w:r w:rsidRPr="00C55C54">
          <w:rPr>
            <w:rFonts w:ascii="Roboto" w:eastAsia="Times New Roman" w:hAnsi="Roboto" w:cs="Times New Roman"/>
            <w:color w:val="0000FF"/>
            <w:u w:val="single"/>
            <w:lang w:eastAsia="cs-CZ"/>
          </w:rPr>
          <w:t xml:space="preserve"> RVP</w:t>
        </w:r>
      </w:hyperlink>
    </w:p>
    <w:p w14:paraId="18FA9C6B" w14:textId="77777777" w:rsidR="00C64EF0" w:rsidRPr="00C55C54" w:rsidRDefault="00C64EF0" w:rsidP="00C55C54">
      <w:pPr>
        <w:rPr>
          <w:rFonts w:ascii="Roboto" w:eastAsia="Times New Roman" w:hAnsi="Roboto" w:cs="Times New Roman"/>
          <w:color w:val="093E74"/>
          <w:lang w:eastAsia="cs-CZ"/>
        </w:rPr>
      </w:pPr>
    </w:p>
    <w:p w14:paraId="7E8BF51B" w14:textId="77777777" w:rsidR="00C55C54" w:rsidRDefault="00C55C54" w:rsidP="00C55C54">
      <w:pPr>
        <w:rPr>
          <w:rFonts w:ascii="Roboto" w:eastAsia="Times New Roman" w:hAnsi="Roboto" w:cs="Times New Roman"/>
          <w:color w:val="093E74"/>
          <w:lang w:eastAsia="cs-CZ"/>
        </w:rPr>
      </w:pPr>
      <w:r w:rsidRPr="00C55C54">
        <w:rPr>
          <w:rFonts w:ascii="Roboto" w:eastAsia="Times New Roman" w:hAnsi="Roboto" w:cs="Times New Roman"/>
          <w:color w:val="093E74"/>
          <w:lang w:eastAsia="cs-CZ"/>
        </w:rPr>
        <w:t>Open data NPI: </w:t>
      </w:r>
      <w:hyperlink r:id="rId5" w:history="1">
        <w:proofErr w:type="gramStart"/>
        <w:r w:rsidRPr="00C55C54">
          <w:rPr>
            <w:rFonts w:ascii="Roboto" w:eastAsia="Times New Roman" w:hAnsi="Roboto" w:cs="Times New Roman"/>
            <w:color w:val="0000FF"/>
            <w:u w:val="single"/>
            <w:lang w:eastAsia="cs-CZ"/>
          </w:rPr>
          <w:t xml:space="preserve">NPI - </w:t>
        </w:r>
        <w:proofErr w:type="spellStart"/>
        <w:r w:rsidRPr="00C55C54">
          <w:rPr>
            <w:rFonts w:ascii="Roboto" w:eastAsia="Times New Roman" w:hAnsi="Roboto" w:cs="Times New Roman"/>
            <w:color w:val="0000FF"/>
            <w:u w:val="single"/>
            <w:lang w:eastAsia="cs-CZ"/>
          </w:rPr>
          <w:t>OpenData</w:t>
        </w:r>
        <w:proofErr w:type="spellEnd"/>
        <w:proofErr w:type="gramEnd"/>
      </w:hyperlink>
    </w:p>
    <w:p w14:paraId="0A7E9460" w14:textId="77777777" w:rsidR="00C64EF0" w:rsidRPr="00C55C54" w:rsidRDefault="00C64EF0" w:rsidP="00C55C54">
      <w:pPr>
        <w:rPr>
          <w:rFonts w:ascii="Roboto" w:eastAsia="Times New Roman" w:hAnsi="Roboto" w:cs="Times New Roman"/>
          <w:color w:val="093E74"/>
          <w:lang w:eastAsia="cs-CZ"/>
        </w:rPr>
      </w:pPr>
    </w:p>
    <w:p w14:paraId="5A470751" w14:textId="77777777" w:rsidR="00C55C54" w:rsidRDefault="00C55C54" w:rsidP="00C55C54">
      <w:pPr>
        <w:rPr>
          <w:rFonts w:ascii="Roboto" w:eastAsia="Times New Roman" w:hAnsi="Roboto" w:cs="Times New Roman"/>
          <w:b/>
          <w:bCs/>
          <w:color w:val="093E74"/>
          <w:lang w:eastAsia="cs-CZ"/>
        </w:rPr>
      </w:pPr>
      <w:r w:rsidRPr="00C55C54">
        <w:rPr>
          <w:rFonts w:ascii="Roboto" w:eastAsia="Times New Roman" w:hAnsi="Roboto" w:cs="Times New Roman"/>
          <w:b/>
          <w:bCs/>
          <w:color w:val="093E74"/>
          <w:lang w:eastAsia="cs-CZ"/>
        </w:rPr>
        <w:t>API pro přístup třetích stran je nutné mít unikátní token – pro jeho získání kontaktujte NPI.</w:t>
      </w:r>
    </w:p>
    <w:p w14:paraId="1C2C2088" w14:textId="77777777" w:rsidR="00C55C54" w:rsidRDefault="00C55C54" w:rsidP="00C55C54">
      <w:pPr>
        <w:rPr>
          <w:rFonts w:ascii="Roboto" w:eastAsia="Times New Roman" w:hAnsi="Roboto" w:cs="Times New Roman"/>
          <w:b/>
          <w:bCs/>
          <w:color w:val="093E74"/>
          <w:lang w:eastAsia="cs-CZ"/>
        </w:rPr>
      </w:pPr>
    </w:p>
    <w:p w14:paraId="5E0DAB34" w14:textId="77777777" w:rsidR="00C55C54" w:rsidRDefault="00C55C54" w:rsidP="00C55C54">
      <w:pPr>
        <w:rPr>
          <w:rFonts w:ascii="Roboto" w:eastAsia="Times New Roman" w:hAnsi="Roboto" w:cs="Times New Roman"/>
          <w:b/>
          <w:bCs/>
          <w:color w:val="093E74"/>
          <w:lang w:eastAsia="cs-CZ"/>
        </w:rPr>
      </w:pPr>
    </w:p>
    <w:p w14:paraId="0A088B6F" w14:textId="77777777" w:rsidR="00C55C54" w:rsidRDefault="00C55C54" w:rsidP="00C55C54">
      <w:pPr>
        <w:rPr>
          <w:rFonts w:ascii="Roboto" w:eastAsia="Times New Roman" w:hAnsi="Roboto" w:cs="Times New Roman"/>
          <w:b/>
          <w:bCs/>
          <w:color w:val="093E74"/>
          <w:lang w:eastAsia="cs-CZ"/>
        </w:rPr>
      </w:pPr>
    </w:p>
    <w:p w14:paraId="247FABD5" w14:textId="77777777" w:rsidR="00C55C54" w:rsidRPr="00C55C54" w:rsidRDefault="00C55C54" w:rsidP="00C55C54">
      <w:pPr>
        <w:rPr>
          <w:rFonts w:ascii="Roboto" w:eastAsia="Times New Roman" w:hAnsi="Roboto" w:cs="Times New Roman"/>
          <w:color w:val="093E74"/>
          <w:lang w:eastAsia="cs-CZ"/>
        </w:rPr>
      </w:pPr>
    </w:p>
    <w:p w14:paraId="4F49F931" w14:textId="77777777" w:rsidR="00704B05" w:rsidRDefault="00704B05"/>
    <w:p w14:paraId="11E95E75" w14:textId="1648ADEF" w:rsidR="00C55C54" w:rsidRPr="00C55C54" w:rsidRDefault="00C55C54" w:rsidP="00C55C54">
      <w:pPr>
        <w:jc w:val="right"/>
        <w:rPr>
          <w:b/>
          <w:bCs/>
        </w:rPr>
      </w:pPr>
      <w:r w:rsidRPr="00C55C54">
        <w:rPr>
          <w:b/>
          <w:bCs/>
        </w:rPr>
        <w:t>www.npi.cz</w:t>
      </w:r>
    </w:p>
    <w:sectPr w:rsidR="00C55C54" w:rsidRPr="00C55C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C54"/>
    <w:rsid w:val="00704B05"/>
    <w:rsid w:val="00B94EFF"/>
    <w:rsid w:val="00C55C54"/>
    <w:rsid w:val="00C64EF0"/>
    <w:rsid w:val="00C90812"/>
    <w:rsid w:val="00E27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EE4A833"/>
  <w15:chartTrackingRefBased/>
  <w15:docId w15:val="{DCE745AC-3A4D-504F-9EA9-D23FADCE5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C55C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C55C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C55C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C55C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C55C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C55C5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C55C5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C55C5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C55C5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55C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C55C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C55C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C55C54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C55C54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C55C54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C55C54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C55C54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C55C54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C55C5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C55C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C55C54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C55C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C55C5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C55C54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C55C54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C55C54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C55C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C55C54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C55C54"/>
    <w:rPr>
      <w:b/>
      <w:bCs/>
      <w:smallCaps/>
      <w:color w:val="0F4761" w:themeColor="accent1" w:themeShade="BF"/>
      <w:spacing w:val="5"/>
    </w:rPr>
  </w:style>
  <w:style w:type="character" w:customStyle="1" w:styleId="apple-converted-space">
    <w:name w:val="apple-converted-space"/>
    <w:basedOn w:val="Standardnpsmoodstavce"/>
    <w:rsid w:val="00C55C54"/>
  </w:style>
  <w:style w:type="paragraph" w:customStyle="1" w:styleId="center">
    <w:name w:val="center"/>
    <w:basedOn w:val="Normln"/>
    <w:rsid w:val="00C55C5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Siln">
    <w:name w:val="Strong"/>
    <w:basedOn w:val="Standardnpsmoodstavce"/>
    <w:uiPriority w:val="22"/>
    <w:qFormat/>
    <w:rsid w:val="00C55C54"/>
    <w:rPr>
      <w:b/>
      <w:bCs/>
    </w:rPr>
  </w:style>
  <w:style w:type="character" w:styleId="Hypertextovodkaz">
    <w:name w:val="Hyperlink"/>
    <w:basedOn w:val="Standardnpsmoodstavce"/>
    <w:uiPriority w:val="99"/>
    <w:semiHidden/>
    <w:unhideWhenUsed/>
    <w:rsid w:val="00C55C54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C55C5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Zdraznn">
    <w:name w:val="Emphasis"/>
    <w:basedOn w:val="Standardnpsmoodstavce"/>
    <w:uiPriority w:val="20"/>
    <w:qFormat/>
    <w:rsid w:val="00C55C5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opendata.npi.cz/" TargetMode="External"/><Relationship Id="rId4" Type="http://schemas.openxmlformats.org/officeDocument/2006/relationships/hyperlink" Target="https://prohlednout.rvp.cz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318</Words>
  <Characters>1878</Characters>
  <Application>Microsoft Office Word</Application>
  <DocSecurity>0</DocSecurity>
  <Lines>15</Lines>
  <Paragraphs>4</Paragraphs>
  <ScaleCrop>false</ScaleCrop>
  <Company/>
  <LinksUpToDate>false</LinksUpToDate>
  <CharactersWithSpaces>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</cp:revision>
  <dcterms:created xsi:type="dcterms:W3CDTF">2025-09-22T15:15:00Z</dcterms:created>
  <dcterms:modified xsi:type="dcterms:W3CDTF">2025-09-22T15:16:00Z</dcterms:modified>
</cp:coreProperties>
</file>