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A5E8A" w14:textId="5DDD8CF9" w:rsidR="00FC6513" w:rsidRPr="00FC6513" w:rsidRDefault="00FC6513" w:rsidP="00FC6513">
      <w:pPr>
        <w:spacing w:after="0"/>
        <w:rPr>
          <w:color w:val="0070C0"/>
          <w:sz w:val="28"/>
          <w:szCs w:val="28"/>
        </w:rPr>
      </w:pPr>
      <w:r w:rsidRPr="00FC6513">
        <w:rPr>
          <w:b/>
          <w:bCs/>
          <w:color w:val="0070C0"/>
          <w:sz w:val="28"/>
          <w:szCs w:val="28"/>
        </w:rPr>
        <w:t>P</w:t>
      </w:r>
      <w:r w:rsidRPr="00FC6513">
        <w:rPr>
          <w:b/>
          <w:bCs/>
          <w:color w:val="0070C0"/>
          <w:sz w:val="28"/>
          <w:szCs w:val="28"/>
        </w:rPr>
        <w:t>ředávání výsledků pedagogického diagnostikování mezi mateřskou a základní školou</w:t>
      </w:r>
      <w:r w:rsidRPr="00FC6513">
        <w:rPr>
          <w:color w:val="0070C0"/>
          <w:sz w:val="28"/>
          <w:szCs w:val="28"/>
        </w:rPr>
        <w:t>.</w:t>
      </w:r>
    </w:p>
    <w:p w14:paraId="60E3EC81" w14:textId="77777777" w:rsidR="00FC6513" w:rsidRDefault="00FC6513" w:rsidP="00FC6513">
      <w:pPr>
        <w:spacing w:after="0"/>
      </w:pPr>
    </w:p>
    <w:p w14:paraId="2BB40C58" w14:textId="77777777" w:rsidR="00FC6513" w:rsidRDefault="00FC6513" w:rsidP="00FC6513">
      <w:pPr>
        <w:spacing w:after="0"/>
      </w:pPr>
    </w:p>
    <w:p w14:paraId="1F4F80A5" w14:textId="22F4FDA9" w:rsidR="00FC6513" w:rsidRPr="00FC6513" w:rsidRDefault="00FC6513" w:rsidP="00FC6513">
      <w:pPr>
        <w:spacing w:after="0"/>
      </w:pPr>
      <w:r w:rsidRPr="00FC6513">
        <w:t>Praha, březen 2026</w:t>
      </w:r>
    </w:p>
    <w:p w14:paraId="4807040C" w14:textId="77777777" w:rsidR="00FC6513" w:rsidRPr="00FC6513" w:rsidRDefault="00FC6513" w:rsidP="00FC6513">
      <w:pPr>
        <w:spacing w:after="0"/>
      </w:pPr>
      <w:r w:rsidRPr="00FC6513">
        <w:t>Č. j.: MSMT-9235/2025-4</w:t>
      </w:r>
    </w:p>
    <w:p w14:paraId="359D6B97" w14:textId="50330C7C" w:rsidR="005620EA" w:rsidRDefault="00FC6513" w:rsidP="00FC6513">
      <w:pPr>
        <w:spacing w:after="0"/>
      </w:pPr>
      <w:r w:rsidRPr="00FC6513">
        <w:t>Přílohy</w:t>
      </w:r>
    </w:p>
    <w:p w14:paraId="339FBFFF" w14:textId="77777777" w:rsidR="00FC6513" w:rsidRDefault="00FC6513" w:rsidP="00FC6513">
      <w:pPr>
        <w:spacing w:after="0"/>
      </w:pPr>
    </w:p>
    <w:p w14:paraId="1D54BAE0" w14:textId="77777777" w:rsidR="00FC6513" w:rsidRPr="00FC6513" w:rsidRDefault="00FC6513" w:rsidP="00FC6513">
      <w:pPr>
        <w:spacing w:after="0"/>
      </w:pPr>
      <w:r w:rsidRPr="00FC6513">
        <w:t>Vážená paní ředitelko, vážený pane řediteli,</w:t>
      </w:r>
    </w:p>
    <w:p w14:paraId="33A9EC83" w14:textId="78B25D8E" w:rsidR="00FC6513" w:rsidRPr="00FC6513" w:rsidRDefault="00FC6513" w:rsidP="00FC6513">
      <w:pPr>
        <w:spacing w:after="0"/>
      </w:pPr>
      <w:r w:rsidRPr="00FC6513">
        <w:t xml:space="preserve">dovoluji si obrátit se na Vás v souvislosti s </w:t>
      </w:r>
      <w:r w:rsidRPr="00FC6513">
        <w:rPr>
          <w:b/>
          <w:bCs/>
        </w:rPr>
        <w:t>upřesněním některých informací a postupů</w:t>
      </w:r>
      <w:r>
        <w:rPr>
          <w:b/>
          <w:bCs/>
        </w:rPr>
        <w:t xml:space="preserve"> </w:t>
      </w:r>
      <w:r w:rsidRPr="00FC6513">
        <w:rPr>
          <w:b/>
          <w:bCs/>
        </w:rPr>
        <w:t>v oblasti předávání výsledků pedagogického diagnostikování a zajištění plynulého přechodu dětí</w:t>
      </w:r>
      <w:r>
        <w:rPr>
          <w:b/>
          <w:bCs/>
        </w:rPr>
        <w:t xml:space="preserve"> </w:t>
      </w:r>
      <w:r w:rsidRPr="00FC6513">
        <w:rPr>
          <w:b/>
          <w:bCs/>
        </w:rPr>
        <w:t>mezi mateřskou a základní školou</w:t>
      </w:r>
      <w:r w:rsidRPr="00FC6513">
        <w:t>.</w:t>
      </w:r>
    </w:p>
    <w:p w14:paraId="270D118B" w14:textId="4474F0CC" w:rsidR="00FC6513" w:rsidRPr="00FC6513" w:rsidRDefault="00FC6513" w:rsidP="00FC6513">
      <w:pPr>
        <w:spacing w:after="0"/>
      </w:pPr>
      <w:r w:rsidRPr="00FC6513">
        <w:t>Z důvodu nejasností v některých aspektech předávání výsledků pedagogického diagnostikování</w:t>
      </w:r>
      <w:r>
        <w:t xml:space="preserve"> </w:t>
      </w:r>
      <w:r w:rsidRPr="00FC6513">
        <w:t>z mateřské školy, resp. přípravné třídy či přípravného stupně (společně dále jen „mateřská škola“),</w:t>
      </w:r>
      <w:r>
        <w:t xml:space="preserve"> </w:t>
      </w:r>
      <w:r w:rsidRPr="00FC6513">
        <w:t>do základní školy níže vyjasňuji některé zásadní otázky.</w:t>
      </w:r>
    </w:p>
    <w:p w14:paraId="3B66B978" w14:textId="77777777" w:rsidR="00FC6513" w:rsidRPr="00FC6513" w:rsidRDefault="00FC6513" w:rsidP="00FC6513">
      <w:pPr>
        <w:spacing w:after="0"/>
        <w:rPr>
          <w:u w:val="single"/>
        </w:rPr>
      </w:pPr>
      <w:r w:rsidRPr="00FC6513">
        <w:rPr>
          <w:u w:val="single"/>
        </w:rPr>
        <w:t>Kdo komu předává výsledky pedagogického diagnostikování a jak?</w:t>
      </w:r>
    </w:p>
    <w:p w14:paraId="57AF18B4" w14:textId="24B3277F" w:rsidR="00FC6513" w:rsidRPr="00FC6513" w:rsidRDefault="00FC6513" w:rsidP="00FC6513">
      <w:pPr>
        <w:spacing w:after="0"/>
      </w:pPr>
      <w:r w:rsidRPr="00FC6513">
        <w:t xml:space="preserve">Údaje předává ředitel mateřské školy </w:t>
      </w:r>
      <w:r w:rsidRPr="00FC6513">
        <w:rPr>
          <w:b/>
          <w:bCs/>
        </w:rPr>
        <w:t>na základě žádosti ředitele základní školy</w:t>
      </w:r>
      <w:r w:rsidRPr="00FC6513">
        <w:t>, a to pouze té základní</w:t>
      </w:r>
      <w:r>
        <w:t xml:space="preserve"> </w:t>
      </w:r>
      <w:r w:rsidRPr="00FC6513">
        <w:t xml:space="preserve">školy, </w:t>
      </w:r>
      <w:r w:rsidRPr="00FC6513">
        <w:rPr>
          <w:b/>
          <w:bCs/>
        </w:rPr>
        <w:t>jejíž ředitel rozhodl o přijetí dítěte k plnění povinné školní docházky</w:t>
      </w:r>
      <w:r w:rsidRPr="00FC6513">
        <w:t>. Základní škola žádá</w:t>
      </w:r>
      <w:r>
        <w:t xml:space="preserve"> </w:t>
      </w:r>
      <w:r w:rsidRPr="00FC6513">
        <w:t xml:space="preserve">a mateřská škola předává údaje prostřednictvím </w:t>
      </w:r>
      <w:r w:rsidRPr="00FC6513">
        <w:rPr>
          <w:b/>
          <w:bCs/>
        </w:rPr>
        <w:t>datové schránky</w:t>
      </w:r>
      <w:r w:rsidRPr="00FC6513">
        <w:t>.</w:t>
      </w:r>
    </w:p>
    <w:p w14:paraId="68D473CD" w14:textId="5B828872" w:rsidR="00FC6513" w:rsidRPr="00FC6513" w:rsidRDefault="00FC6513" w:rsidP="00FC6513">
      <w:pPr>
        <w:spacing w:after="0"/>
        <w:rPr>
          <w:u w:val="single"/>
        </w:rPr>
      </w:pPr>
      <w:r w:rsidRPr="00FC6513">
        <w:rPr>
          <w:u w:val="single"/>
        </w:rPr>
        <w:t>Jak má základní škola naložit s předanými údaji ze strany mateřské školy, pokud dítě do základní školy</w:t>
      </w:r>
      <w:r w:rsidRPr="00FC6513">
        <w:rPr>
          <w:u w:val="single"/>
        </w:rPr>
        <w:t xml:space="preserve"> </w:t>
      </w:r>
      <w:r w:rsidRPr="00FC6513">
        <w:rPr>
          <w:u w:val="single"/>
        </w:rPr>
        <w:t>nakonec nenastoupí (rozhodne se pro jinou, kam je též přijato)?</w:t>
      </w:r>
    </w:p>
    <w:p w14:paraId="67061B75" w14:textId="157AB41E" w:rsidR="00FC6513" w:rsidRPr="00FC6513" w:rsidRDefault="00FC6513" w:rsidP="00FC6513">
      <w:pPr>
        <w:spacing w:after="0"/>
      </w:pPr>
      <w:r w:rsidRPr="00FC6513">
        <w:rPr>
          <w:b/>
          <w:bCs/>
        </w:rPr>
        <w:t>Základní škola předané údaje skartuje</w:t>
      </w:r>
      <w:r w:rsidRPr="00FC6513">
        <w:t>. Jestliže dítě nakonec nastoupí do jiné základní školy, nemá</w:t>
      </w:r>
      <w:r>
        <w:t xml:space="preserve"> </w:t>
      </w:r>
      <w:r w:rsidRPr="00FC6513">
        <w:t>ředitel základní školy, kam dítě nenastoupilo, právní důvod pro uchovávání předaných informací.</w:t>
      </w:r>
    </w:p>
    <w:p w14:paraId="705835B0" w14:textId="77777777" w:rsidR="00FC6513" w:rsidRPr="00FC6513" w:rsidRDefault="00FC6513" w:rsidP="00FC6513">
      <w:pPr>
        <w:spacing w:after="0"/>
        <w:rPr>
          <w:u w:val="single"/>
        </w:rPr>
      </w:pPr>
      <w:r w:rsidRPr="00FC6513">
        <w:rPr>
          <w:u w:val="single"/>
        </w:rPr>
        <w:t>Musí základní škola mateřské škole zasílat i rozhodnutí o přijetí dítěte, aby doložila, že žádá oprávněně?</w:t>
      </w:r>
    </w:p>
    <w:p w14:paraId="79451E14" w14:textId="3AD79B4B" w:rsidR="00FC6513" w:rsidRPr="00FC6513" w:rsidRDefault="00FC6513" w:rsidP="00FC6513">
      <w:pPr>
        <w:spacing w:after="0"/>
      </w:pPr>
      <w:r w:rsidRPr="00FC6513">
        <w:t xml:space="preserve">K tomuto kroku se přistoupí </w:t>
      </w:r>
      <w:r w:rsidRPr="00FC6513">
        <w:rPr>
          <w:b/>
          <w:bCs/>
        </w:rPr>
        <w:t xml:space="preserve">zcela výjimečně </w:t>
      </w:r>
      <w:r w:rsidRPr="00FC6513">
        <w:t>pouze v případě oprávněných pochybností.</w:t>
      </w:r>
      <w:r>
        <w:t xml:space="preserve"> </w:t>
      </w:r>
      <w:r w:rsidRPr="00FC6513">
        <w:t>Je odpovědností ředitele základní školy, aby o předání výsledků pedagogického diagnostikování žádal</w:t>
      </w:r>
      <w:r>
        <w:t xml:space="preserve"> </w:t>
      </w:r>
      <w:r w:rsidRPr="00FC6513">
        <w:t>pouze za situace, kdy rozhodl o přijetí dítěte.</w:t>
      </w:r>
    </w:p>
    <w:p w14:paraId="6B9FE1F2" w14:textId="77777777" w:rsidR="00FC6513" w:rsidRPr="00FC6513" w:rsidRDefault="00FC6513" w:rsidP="00FC6513">
      <w:pPr>
        <w:spacing w:after="0"/>
        <w:rPr>
          <w:u w:val="single"/>
        </w:rPr>
      </w:pPr>
      <w:r w:rsidRPr="00FC6513">
        <w:rPr>
          <w:u w:val="single"/>
        </w:rPr>
        <w:t>Existuje nějaký formulář?</w:t>
      </w:r>
    </w:p>
    <w:p w14:paraId="08037D73" w14:textId="1920E8A7" w:rsidR="00FC6513" w:rsidRDefault="00FC6513" w:rsidP="00FC6513">
      <w:pPr>
        <w:spacing w:after="0"/>
      </w:pPr>
      <w:r w:rsidRPr="00FC6513">
        <w:rPr>
          <w:b/>
          <w:bCs/>
        </w:rPr>
        <w:t>Ano</w:t>
      </w:r>
      <w:r w:rsidRPr="00FC6513">
        <w:t>, rozsah údajů pro předávání výsledků pedagogického diagnostikování v případě mateřských škol</w:t>
      </w:r>
      <w:r>
        <w:t xml:space="preserve"> </w:t>
      </w:r>
      <w:r w:rsidRPr="00FC6513">
        <w:t>je zpracován v podobě formuláře v příloze vyhlášky č. 14/2005 Sb., o předškolním vzdělávání, ve znění</w:t>
      </w:r>
      <w:r>
        <w:t xml:space="preserve"> </w:t>
      </w:r>
      <w:r w:rsidRPr="00FC6513">
        <w:t>pozdějších předpisů. Pokud dítě plní povinné předškolní vzdělávání prostřednictvím individuálního</w:t>
      </w:r>
      <w:r>
        <w:t xml:space="preserve"> </w:t>
      </w:r>
      <w:r w:rsidRPr="00FC6513">
        <w:t>vzdělávání, nahrazuje tyto výsledky zápis z ověření individuálního vzdělávání, který je také přílohou</w:t>
      </w:r>
      <w:r>
        <w:t xml:space="preserve"> </w:t>
      </w:r>
      <w:r w:rsidRPr="00FC6513">
        <w:t>vyhlášky č. 14/2005 Sb. V případě přípravných tříd a přípravných stupňů je opět rozsah údajů v</w:t>
      </w:r>
      <w:r>
        <w:t> </w:t>
      </w:r>
      <w:r w:rsidRPr="00FC6513">
        <w:t>podobě</w:t>
      </w:r>
      <w:r>
        <w:t xml:space="preserve"> </w:t>
      </w:r>
      <w:r w:rsidRPr="00FC6513">
        <w:t>formuláře přílohou vyhlášky č. 48/2005 Sb., o základním vzdělávání a některých náležitostech plnění</w:t>
      </w:r>
      <w:r>
        <w:t xml:space="preserve"> </w:t>
      </w:r>
      <w:r w:rsidRPr="00FC6513">
        <w:t xml:space="preserve">povinné školní docházky, ve znění pozdějších předpisů. </w:t>
      </w:r>
      <w:r w:rsidRPr="00FC6513">
        <w:rPr>
          <w:b/>
          <w:bCs/>
        </w:rPr>
        <w:t xml:space="preserve">Je možné použít verze ve </w:t>
      </w:r>
      <w:proofErr w:type="spellStart"/>
      <w:r w:rsidRPr="00FC6513">
        <w:rPr>
          <w:b/>
          <w:bCs/>
        </w:rPr>
        <w:t>wordu</w:t>
      </w:r>
      <w:proofErr w:type="spellEnd"/>
      <w:r>
        <w:rPr>
          <w:b/>
          <w:bCs/>
        </w:rPr>
        <w:t xml:space="preserve"> </w:t>
      </w:r>
      <w:r w:rsidRPr="00FC6513">
        <w:t>zveřejněné zde. Vzor formuláře je závazný, co se týká rozsahu údajů, ne formy. Lze tedy použít jiný</w:t>
      </w:r>
      <w:r>
        <w:t xml:space="preserve"> </w:t>
      </w:r>
      <w:r w:rsidRPr="00FC6513">
        <w:t>formulář, ale rozsah předávaných údajů musí být shodný.</w:t>
      </w:r>
    </w:p>
    <w:p w14:paraId="1087BFF6" w14:textId="358AC72C" w:rsidR="00FC6513" w:rsidRPr="00FC6513" w:rsidRDefault="00FC6513" w:rsidP="00FC6513">
      <w:pPr>
        <w:spacing w:after="0"/>
        <w:rPr>
          <w:u w:val="single"/>
        </w:rPr>
      </w:pPr>
      <w:r w:rsidRPr="00FC6513">
        <w:rPr>
          <w:u w:val="single"/>
        </w:rPr>
        <w:t>Může mateřská škola předat více informací (např. portfolio dítěte)? Z čeho vycházet při vyplňování</w:t>
      </w:r>
      <w:r>
        <w:rPr>
          <w:u w:val="single"/>
        </w:rPr>
        <w:t xml:space="preserve"> </w:t>
      </w:r>
      <w:r w:rsidRPr="00FC6513">
        <w:rPr>
          <w:u w:val="single"/>
        </w:rPr>
        <w:t>formuláře?</w:t>
      </w:r>
    </w:p>
    <w:p w14:paraId="60B71271" w14:textId="54AA4D72" w:rsidR="00FC6513" w:rsidRPr="00FC6513" w:rsidRDefault="00FC6513" w:rsidP="00FC6513">
      <w:pPr>
        <w:spacing w:after="0"/>
      </w:pPr>
      <w:r w:rsidRPr="00FC6513">
        <w:t xml:space="preserve">Pokud chce mateřská škola předat více </w:t>
      </w:r>
      <w:proofErr w:type="gramStart"/>
      <w:r w:rsidRPr="00FC6513">
        <w:t>údajů,</w:t>
      </w:r>
      <w:proofErr w:type="gramEnd"/>
      <w:r w:rsidRPr="00FC6513">
        <w:t xml:space="preserve"> než stanovuje právní předpis, musí si</w:t>
      </w:r>
      <w:r>
        <w:t xml:space="preserve"> </w:t>
      </w:r>
      <w:r w:rsidRPr="00FC6513">
        <w:t xml:space="preserve">zajistit </w:t>
      </w:r>
      <w:r w:rsidRPr="00FC6513">
        <w:rPr>
          <w:b/>
          <w:bCs/>
        </w:rPr>
        <w:t>informovaný souhlas zákonného zástupce</w:t>
      </w:r>
      <w:r w:rsidRPr="00FC6513">
        <w:t>. Obsah však musí i v těchto případech reflektovat</w:t>
      </w:r>
      <w:r>
        <w:t xml:space="preserve"> </w:t>
      </w:r>
      <w:r w:rsidRPr="00FC6513">
        <w:t>očekávané výsledky učení v souladu s Rámcovým vzdělávacím programem pro předškolní</w:t>
      </w:r>
      <w:r>
        <w:t xml:space="preserve"> </w:t>
      </w:r>
      <w:r w:rsidRPr="00FC6513">
        <w:t xml:space="preserve">vzdělávání. Jako podklad k vyplnění formuláře slouží rozsáhlejší a průběžné </w:t>
      </w:r>
      <w:r w:rsidRPr="00FC6513">
        <w:rPr>
          <w:b/>
          <w:bCs/>
        </w:rPr>
        <w:t>diagnostické portfolio</w:t>
      </w:r>
      <w:r>
        <w:rPr>
          <w:b/>
          <w:bCs/>
        </w:rPr>
        <w:t xml:space="preserve"> </w:t>
      </w:r>
      <w:r w:rsidRPr="00FC6513">
        <w:rPr>
          <w:b/>
          <w:bCs/>
        </w:rPr>
        <w:t>dítěte, které má mateřská škola povinnost vést</w:t>
      </w:r>
      <w:r w:rsidRPr="00FC6513">
        <w:t>.</w:t>
      </w:r>
    </w:p>
    <w:p w14:paraId="66504B27" w14:textId="0E2DD538" w:rsidR="00FC6513" w:rsidRPr="00FC6513" w:rsidRDefault="00FC6513" w:rsidP="00FC6513">
      <w:pPr>
        <w:spacing w:after="0"/>
        <w:rPr>
          <w:u w:val="single"/>
        </w:rPr>
      </w:pPr>
      <w:r w:rsidRPr="00FC6513">
        <w:rPr>
          <w:u w:val="single"/>
        </w:rPr>
        <w:t>Podepisuje výsledky pedagogického diagnostikování zákonný zástupce dítěte? Je povinností mateřské</w:t>
      </w:r>
      <w:r>
        <w:rPr>
          <w:u w:val="single"/>
        </w:rPr>
        <w:t xml:space="preserve"> </w:t>
      </w:r>
      <w:r w:rsidRPr="00FC6513">
        <w:rPr>
          <w:u w:val="single"/>
        </w:rPr>
        <w:t>školy předávat vyplněný formulář zákonným zástupcům?</w:t>
      </w:r>
    </w:p>
    <w:p w14:paraId="3883C49F" w14:textId="2FEE4D2E" w:rsidR="00FC6513" w:rsidRPr="00FC6513" w:rsidRDefault="00FC6513" w:rsidP="00FC6513">
      <w:pPr>
        <w:spacing w:after="0"/>
      </w:pPr>
      <w:r w:rsidRPr="00FC6513">
        <w:t xml:space="preserve">Výsledky pedagogického diagnostikování zákonný zástupce </w:t>
      </w:r>
      <w:r w:rsidRPr="00FC6513">
        <w:rPr>
          <w:b/>
          <w:bCs/>
        </w:rPr>
        <w:t>nepodepisuje</w:t>
      </w:r>
      <w:r w:rsidRPr="00FC6513">
        <w:t>. Vyplnění formuláře je zcela</w:t>
      </w:r>
      <w:r>
        <w:t xml:space="preserve"> </w:t>
      </w:r>
      <w:r w:rsidRPr="00FC6513">
        <w:t xml:space="preserve">v kompetenci mateřské školy, zákonný zástupce do předávaných údajů nijak </w:t>
      </w:r>
      <w:r w:rsidRPr="00FC6513">
        <w:rPr>
          <w:b/>
          <w:bCs/>
        </w:rPr>
        <w:t>nezasahuje</w:t>
      </w:r>
      <w:r w:rsidRPr="00FC6513">
        <w:t>. Mateřská</w:t>
      </w:r>
      <w:r>
        <w:t xml:space="preserve"> </w:t>
      </w:r>
      <w:r w:rsidRPr="00FC6513">
        <w:t xml:space="preserve">škola zákonným zástupcům automaticky formulář </w:t>
      </w:r>
      <w:r w:rsidRPr="00FC6513">
        <w:rPr>
          <w:b/>
          <w:bCs/>
        </w:rPr>
        <w:t>nepředává</w:t>
      </w:r>
      <w:r w:rsidRPr="00FC6513">
        <w:t>. Pokud o to však zákonný zástupce</w:t>
      </w:r>
      <w:r>
        <w:t xml:space="preserve"> </w:t>
      </w:r>
      <w:r w:rsidRPr="00FC6513">
        <w:t>požádá, mateřská škola mu vyplněný formulář poskytne, jelikož formulář je součástí dokumentace</w:t>
      </w:r>
      <w:r>
        <w:t xml:space="preserve"> </w:t>
      </w:r>
      <w:r w:rsidRPr="00FC6513">
        <w:lastRenderedPageBreak/>
        <w:t>dítěte. Zákonní zástupci mají podle § 21 odst. 2, resp. § 21 odst. 1 písm. b) školského zákona právo</w:t>
      </w:r>
      <w:r>
        <w:t xml:space="preserve"> </w:t>
      </w:r>
      <w:r w:rsidRPr="00FC6513">
        <w:t>na informace o průběhu a výsledcích vzdělávání dítěte.</w:t>
      </w:r>
    </w:p>
    <w:p w14:paraId="48990D4B" w14:textId="620B3E30" w:rsidR="00FC6513" w:rsidRPr="00FC6513" w:rsidRDefault="00FC6513" w:rsidP="00FC6513">
      <w:pPr>
        <w:spacing w:after="0"/>
        <w:rPr>
          <w:u w:val="single"/>
        </w:rPr>
      </w:pPr>
      <w:r w:rsidRPr="00FC6513">
        <w:rPr>
          <w:u w:val="single"/>
        </w:rPr>
        <w:t>Jestliže jsou mateřská a základní škola jednou právnickou osobou, musí ředitel sám sebe žádat</w:t>
      </w:r>
      <w:r>
        <w:rPr>
          <w:u w:val="single"/>
        </w:rPr>
        <w:t xml:space="preserve"> </w:t>
      </w:r>
      <w:r w:rsidRPr="00FC6513">
        <w:rPr>
          <w:u w:val="single"/>
        </w:rPr>
        <w:t>o předání výsledků pedagogického diagnostikování?</w:t>
      </w:r>
    </w:p>
    <w:p w14:paraId="3DF5D3A8" w14:textId="7D44EC7E" w:rsidR="00FC6513" w:rsidRPr="00FC6513" w:rsidRDefault="00FC6513" w:rsidP="00FC6513">
      <w:pPr>
        <w:spacing w:after="0"/>
      </w:pPr>
      <w:r w:rsidRPr="00FC6513">
        <w:rPr>
          <w:b/>
          <w:bCs/>
        </w:rPr>
        <w:t xml:space="preserve">Ne. </w:t>
      </w:r>
      <w:r w:rsidRPr="00FC6513">
        <w:t>Pokud mateřská a základní škola spadají pod jeden právní subjekt, nežádá ředitel sám sebe.</w:t>
      </w:r>
      <w:r>
        <w:t xml:space="preserve"> </w:t>
      </w:r>
      <w:r w:rsidRPr="00FC6513">
        <w:t>Důvodem je skutečnost, že tyto údaje má ředitel jednoho právního subjektu k dispozici právě z</w:t>
      </w:r>
      <w:r>
        <w:t> </w:t>
      </w:r>
      <w:r w:rsidRPr="00FC6513">
        <w:t>pozice</w:t>
      </w:r>
      <w:r>
        <w:t xml:space="preserve"> </w:t>
      </w:r>
      <w:r w:rsidRPr="00FC6513">
        <w:t>ředitele jak mateřské, tak základní školy.</w:t>
      </w:r>
    </w:p>
    <w:p w14:paraId="4815482A" w14:textId="77777777" w:rsidR="00FC6513" w:rsidRDefault="00FC6513" w:rsidP="00FC6513">
      <w:pPr>
        <w:spacing w:after="0"/>
        <w:rPr>
          <w:b/>
          <w:bCs/>
        </w:rPr>
      </w:pPr>
    </w:p>
    <w:p w14:paraId="1AC5A974" w14:textId="2807A36D" w:rsidR="00FC6513" w:rsidRPr="00FC6513" w:rsidRDefault="00FC6513" w:rsidP="00FC6513">
      <w:pPr>
        <w:spacing w:after="0"/>
        <w:rPr>
          <w:b/>
          <w:bCs/>
        </w:rPr>
      </w:pPr>
      <w:r w:rsidRPr="00FC6513">
        <w:rPr>
          <w:b/>
          <w:bCs/>
        </w:rPr>
        <w:t>Metodická podpora</w:t>
      </w:r>
    </w:p>
    <w:p w14:paraId="4C165CFE" w14:textId="14935630" w:rsidR="00FC6513" w:rsidRPr="00FC6513" w:rsidRDefault="00FC6513" w:rsidP="00FC6513">
      <w:pPr>
        <w:spacing w:after="0"/>
      </w:pPr>
      <w:r w:rsidRPr="00FC6513">
        <w:t>Národní pedagogický institut ČR (dále jen „NPI ČR“) připravil metodickou podporu, a to mimo jiné</w:t>
      </w:r>
      <w:r>
        <w:t xml:space="preserve"> </w:t>
      </w:r>
      <w:r w:rsidRPr="00FC6513">
        <w:t>ve formě vzorových vyplněných formulářů k předávání výsledků pedagogického diagnostikování,</w:t>
      </w:r>
      <w:r>
        <w:t xml:space="preserve"> </w:t>
      </w:r>
      <w:r w:rsidRPr="00FC6513">
        <w:t>které jsou přílohou tohoto dopisu.</w:t>
      </w:r>
    </w:p>
    <w:p w14:paraId="10FA5810" w14:textId="77777777" w:rsidR="00FC6513" w:rsidRPr="00FC6513" w:rsidRDefault="00FC6513" w:rsidP="00FC6513">
      <w:pPr>
        <w:spacing w:after="0"/>
      </w:pPr>
      <w:r w:rsidRPr="00FC6513">
        <w:t>Zároveň upozorňuji na již existující a připravovanou metodickou podporu NPI ČR:</w:t>
      </w:r>
    </w:p>
    <w:p w14:paraId="6F1124D8" w14:textId="77777777" w:rsidR="00FC6513" w:rsidRPr="00FC6513" w:rsidRDefault="00FC6513" w:rsidP="00FC6513">
      <w:pPr>
        <w:spacing w:after="0"/>
      </w:pPr>
      <w:r w:rsidRPr="00FC6513">
        <w:t>Prezenční semináře na krajských pracovištích v rozsahu 8 hodin:</w:t>
      </w:r>
    </w:p>
    <w:p w14:paraId="7FBF53CC" w14:textId="77777777" w:rsidR="00FC6513" w:rsidRPr="00FC6513" w:rsidRDefault="00FC6513" w:rsidP="00FC6513">
      <w:pPr>
        <w:spacing w:after="0"/>
        <w:ind w:left="708"/>
      </w:pPr>
      <w:r w:rsidRPr="00FC6513">
        <w:t>• Hodnocení jako součást formativního přístupu v mateřské škole</w:t>
      </w:r>
    </w:p>
    <w:p w14:paraId="69FEB783" w14:textId="77777777" w:rsidR="00FC6513" w:rsidRPr="00FC6513" w:rsidRDefault="00FC6513" w:rsidP="00FC6513">
      <w:pPr>
        <w:spacing w:after="0"/>
        <w:ind w:left="708"/>
      </w:pPr>
      <w:r w:rsidRPr="00FC6513">
        <w:t>• Portfolio jako součást formativního přístupu v mateřské škole</w:t>
      </w:r>
    </w:p>
    <w:p w14:paraId="6BD306E9" w14:textId="77777777" w:rsidR="00FC6513" w:rsidRPr="00FC6513" w:rsidRDefault="00FC6513" w:rsidP="00FC6513">
      <w:pPr>
        <w:spacing w:after="0"/>
        <w:ind w:left="708"/>
      </w:pPr>
      <w:r w:rsidRPr="00FC6513">
        <w:t>• Vzdělávací strategie jako součást formativního přístupu v mateřské škole</w:t>
      </w:r>
    </w:p>
    <w:p w14:paraId="19BD0F2F" w14:textId="77777777" w:rsidR="00FC6513" w:rsidRPr="00FC6513" w:rsidRDefault="00FC6513" w:rsidP="00FC6513">
      <w:pPr>
        <w:spacing w:after="0"/>
        <w:ind w:left="708"/>
      </w:pPr>
      <w:r w:rsidRPr="00FC6513">
        <w:t>• Hodnocení jako součást formativního přístupu na 1. stupni základní školy</w:t>
      </w:r>
    </w:p>
    <w:p w14:paraId="04FC3F57" w14:textId="77777777" w:rsidR="00FC6513" w:rsidRPr="00FC6513" w:rsidRDefault="00FC6513" w:rsidP="00FC6513">
      <w:pPr>
        <w:spacing w:after="0"/>
        <w:ind w:left="708"/>
      </w:pPr>
      <w:r w:rsidRPr="00FC6513">
        <w:t>• Portfolio jako součást formativního přístupu na 1. stupni základní školy</w:t>
      </w:r>
    </w:p>
    <w:p w14:paraId="5C16A819" w14:textId="77777777" w:rsidR="00FC6513" w:rsidRPr="00FC6513" w:rsidRDefault="00FC6513" w:rsidP="00FC6513">
      <w:pPr>
        <w:spacing w:after="0"/>
        <w:ind w:left="708"/>
      </w:pPr>
      <w:r w:rsidRPr="00FC6513">
        <w:t>• Vzdělávací strategie jako součást formativního přístupu na 1. stupni základní školy</w:t>
      </w:r>
    </w:p>
    <w:p w14:paraId="6C3BA976" w14:textId="77777777" w:rsidR="00FC6513" w:rsidRPr="00FC6513" w:rsidRDefault="00FC6513" w:rsidP="00FC6513">
      <w:pPr>
        <w:spacing w:after="0"/>
        <w:ind w:left="708"/>
      </w:pPr>
      <w:r w:rsidRPr="00FC6513">
        <w:t>• Adaptační období v 1. ročníku základní školy</w:t>
      </w:r>
    </w:p>
    <w:p w14:paraId="47E100AA" w14:textId="77777777" w:rsidR="00FC6513" w:rsidRPr="00FC6513" w:rsidRDefault="00FC6513" w:rsidP="00FC6513">
      <w:pPr>
        <w:spacing w:after="0"/>
        <w:ind w:left="708"/>
      </w:pPr>
      <w:r w:rsidRPr="00FC6513">
        <w:t>• Role asistenta pedagoga při podpoře adaptace žáků 1. ročníku základní školy</w:t>
      </w:r>
    </w:p>
    <w:p w14:paraId="1DE349B5" w14:textId="77777777" w:rsidR="00FC6513" w:rsidRPr="00FC6513" w:rsidRDefault="00FC6513" w:rsidP="00FC6513">
      <w:pPr>
        <w:spacing w:after="0"/>
      </w:pPr>
      <w:r w:rsidRPr="00FC6513">
        <w:t>Prezenční semináře na krajských pracovištích v rozsahu 3x 8 hodin:</w:t>
      </w:r>
    </w:p>
    <w:p w14:paraId="338F7753" w14:textId="77777777" w:rsidR="00FC6513" w:rsidRPr="00FC6513" w:rsidRDefault="00FC6513" w:rsidP="00FC6513">
      <w:pPr>
        <w:spacing w:after="0"/>
        <w:ind w:left="708"/>
      </w:pPr>
      <w:r w:rsidRPr="00FC6513">
        <w:t>• Pedagogické diagnostikování v mateřské škole</w:t>
      </w:r>
    </w:p>
    <w:p w14:paraId="308C6B16" w14:textId="21E18B70" w:rsidR="00FC6513" w:rsidRDefault="00FC6513" w:rsidP="00FC6513">
      <w:pPr>
        <w:spacing w:after="0"/>
        <w:ind w:left="708"/>
      </w:pPr>
      <w:r w:rsidRPr="00FC6513">
        <w:t>• Pedagogické diagnostikování jako cesta k individualizaci na 1. stupni základní školy</w:t>
      </w:r>
    </w:p>
    <w:p w14:paraId="7D8AFB62" w14:textId="77777777" w:rsidR="00FC6513" w:rsidRDefault="00FC6513" w:rsidP="00FC6513">
      <w:pPr>
        <w:spacing w:after="0"/>
      </w:pPr>
    </w:p>
    <w:p w14:paraId="047F063E" w14:textId="77777777" w:rsidR="00FC6513" w:rsidRPr="00FC6513" w:rsidRDefault="00FC6513" w:rsidP="00FC6513">
      <w:pPr>
        <w:spacing w:after="0"/>
      </w:pPr>
      <w:r w:rsidRPr="00FC6513">
        <w:t>Webináře:</w:t>
      </w:r>
    </w:p>
    <w:p w14:paraId="181F28B5" w14:textId="77777777" w:rsidR="00FC6513" w:rsidRPr="00FC6513" w:rsidRDefault="00FC6513" w:rsidP="00FC6513">
      <w:pPr>
        <w:spacing w:after="0"/>
        <w:ind w:left="708"/>
      </w:pPr>
      <w:r w:rsidRPr="00FC6513">
        <w:t>• Plynulý přechod z mateřské do základní školy – adaptační období v 1. ročníku (záznam)</w:t>
      </w:r>
    </w:p>
    <w:p w14:paraId="7E69535C" w14:textId="77777777" w:rsidR="00FC6513" w:rsidRPr="00FC6513" w:rsidRDefault="00FC6513" w:rsidP="00FC6513">
      <w:pPr>
        <w:spacing w:after="0"/>
        <w:ind w:left="708"/>
      </w:pPr>
      <w:r w:rsidRPr="00FC6513">
        <w:t>• Aby byl přechod dětí z mateřské do základní školy plynulý (záznam)</w:t>
      </w:r>
    </w:p>
    <w:p w14:paraId="29AFE5B0" w14:textId="77777777" w:rsidR="00FC6513" w:rsidRPr="00FC6513" w:rsidRDefault="00FC6513" w:rsidP="00FC6513">
      <w:pPr>
        <w:spacing w:after="0"/>
        <w:ind w:left="708"/>
      </w:pPr>
      <w:r w:rsidRPr="00FC6513">
        <w:t>• Role asistenta pedagoga při podpoře adaptace žáků 1. ročníku základní školy</w:t>
      </w:r>
    </w:p>
    <w:p w14:paraId="5C0B4EC1" w14:textId="77777777" w:rsidR="00FC6513" w:rsidRPr="00FC6513" w:rsidRDefault="00FC6513" w:rsidP="00FC6513">
      <w:pPr>
        <w:spacing w:after="0"/>
      </w:pPr>
      <w:r w:rsidRPr="00FC6513">
        <w:t>Soubor videí Spolu (nejen pro rodiče předškoláků):</w:t>
      </w:r>
    </w:p>
    <w:p w14:paraId="38D91655" w14:textId="77777777" w:rsidR="00FC6513" w:rsidRPr="00FC6513" w:rsidRDefault="00FC6513" w:rsidP="00FC6513">
      <w:pPr>
        <w:spacing w:after="0"/>
        <w:ind w:left="708"/>
      </w:pPr>
      <w:r w:rsidRPr="00FC6513">
        <w:t>• Spolu na grafomotoriku 1</w:t>
      </w:r>
    </w:p>
    <w:p w14:paraId="7B3A9B02" w14:textId="77777777" w:rsidR="00FC6513" w:rsidRPr="00FC6513" w:rsidRDefault="00FC6513" w:rsidP="00FC6513">
      <w:pPr>
        <w:spacing w:after="0"/>
        <w:ind w:left="708"/>
      </w:pPr>
      <w:r w:rsidRPr="00FC6513">
        <w:t>• Spolu na grafomotoriku 2</w:t>
      </w:r>
    </w:p>
    <w:p w14:paraId="12599DA8" w14:textId="77777777" w:rsidR="00FC6513" w:rsidRPr="00FC6513" w:rsidRDefault="00FC6513" w:rsidP="00FC6513">
      <w:pPr>
        <w:spacing w:after="0"/>
        <w:ind w:left="708"/>
      </w:pPr>
      <w:r w:rsidRPr="00FC6513">
        <w:t>• Spolu na grafomotoriku 3</w:t>
      </w:r>
    </w:p>
    <w:p w14:paraId="1301E850" w14:textId="77777777" w:rsidR="00FC6513" w:rsidRPr="00FC6513" w:rsidRDefault="00FC6513" w:rsidP="00FC6513">
      <w:pPr>
        <w:spacing w:after="0"/>
        <w:ind w:left="708"/>
      </w:pPr>
      <w:r w:rsidRPr="00FC6513">
        <w:t>• Spolu na grafomotoriku 4</w:t>
      </w:r>
    </w:p>
    <w:p w14:paraId="4B39F3F8" w14:textId="77777777" w:rsidR="00FC6513" w:rsidRPr="00FC6513" w:rsidRDefault="00FC6513" w:rsidP="00FC6513">
      <w:pPr>
        <w:spacing w:after="0"/>
        <w:ind w:left="708"/>
      </w:pPr>
      <w:r w:rsidRPr="00FC6513">
        <w:t>• Spolu na grafomotoriku 5</w:t>
      </w:r>
    </w:p>
    <w:p w14:paraId="09513FB2" w14:textId="77777777" w:rsidR="00FC6513" w:rsidRPr="00FC6513" w:rsidRDefault="00FC6513" w:rsidP="00FC6513">
      <w:pPr>
        <w:spacing w:after="0"/>
        <w:ind w:left="708"/>
      </w:pPr>
      <w:r w:rsidRPr="00FC6513">
        <w:t>• Spolu: úvodní video</w:t>
      </w:r>
    </w:p>
    <w:p w14:paraId="0D0557E6" w14:textId="77777777" w:rsidR="00FC6513" w:rsidRPr="00FC6513" w:rsidRDefault="00FC6513" w:rsidP="00FC6513">
      <w:pPr>
        <w:spacing w:after="0"/>
        <w:ind w:left="708"/>
      </w:pPr>
      <w:r w:rsidRPr="00FC6513">
        <w:t>• Pečeme spolu</w:t>
      </w:r>
    </w:p>
    <w:p w14:paraId="2109C9EE" w14:textId="77777777" w:rsidR="00FC6513" w:rsidRPr="00FC6513" w:rsidRDefault="00FC6513" w:rsidP="00FC6513">
      <w:pPr>
        <w:spacing w:after="0"/>
        <w:ind w:left="708"/>
      </w:pPr>
      <w:r w:rsidRPr="00FC6513">
        <w:t>• Spolu v přírodě</w:t>
      </w:r>
    </w:p>
    <w:p w14:paraId="0F946BDB" w14:textId="77777777" w:rsidR="00FC6513" w:rsidRPr="00FC6513" w:rsidRDefault="00FC6513" w:rsidP="00FC6513">
      <w:pPr>
        <w:spacing w:after="0"/>
        <w:ind w:left="708"/>
      </w:pPr>
      <w:r w:rsidRPr="00FC6513">
        <w:t>• Spolu v přírodě II</w:t>
      </w:r>
    </w:p>
    <w:p w14:paraId="4BFA7378" w14:textId="77777777" w:rsidR="00FC6513" w:rsidRPr="00FC6513" w:rsidRDefault="00FC6513" w:rsidP="00FC6513">
      <w:pPr>
        <w:spacing w:after="0"/>
        <w:ind w:left="708"/>
      </w:pPr>
      <w:r w:rsidRPr="00FC6513">
        <w:t>• Čteme spolu</w:t>
      </w:r>
    </w:p>
    <w:p w14:paraId="622CA44C" w14:textId="77777777" w:rsidR="00FC6513" w:rsidRPr="00FC6513" w:rsidRDefault="00FC6513" w:rsidP="00FC6513">
      <w:pPr>
        <w:spacing w:after="0"/>
        <w:ind w:left="708"/>
      </w:pPr>
      <w:r w:rsidRPr="00FC6513">
        <w:t>• Spolu na zahradě</w:t>
      </w:r>
    </w:p>
    <w:p w14:paraId="65A7F26A" w14:textId="77777777" w:rsidR="00FC6513" w:rsidRPr="00FC6513" w:rsidRDefault="00FC6513" w:rsidP="00FC6513">
      <w:pPr>
        <w:spacing w:after="0"/>
      </w:pPr>
      <w:proofErr w:type="spellStart"/>
      <w:r w:rsidRPr="00FC6513">
        <w:t>Minimetodiky</w:t>
      </w:r>
      <w:proofErr w:type="spellEnd"/>
      <w:r w:rsidRPr="00FC6513">
        <w:t xml:space="preserve"> pro předškolní vzdělávání:</w:t>
      </w:r>
    </w:p>
    <w:p w14:paraId="770BC18B" w14:textId="77777777" w:rsidR="00FC6513" w:rsidRPr="00FC6513" w:rsidRDefault="00FC6513" w:rsidP="00FC6513">
      <w:pPr>
        <w:spacing w:after="0"/>
        <w:ind w:left="708"/>
      </w:pPr>
      <w:r w:rsidRPr="00FC6513">
        <w:t>• Děti a hravá matematika</w:t>
      </w:r>
    </w:p>
    <w:p w14:paraId="190CE710" w14:textId="77777777" w:rsidR="00FC6513" w:rsidRPr="00FC6513" w:rsidRDefault="00FC6513" w:rsidP="00FC6513">
      <w:pPr>
        <w:spacing w:after="0"/>
        <w:ind w:left="708"/>
      </w:pPr>
      <w:r w:rsidRPr="00FC6513">
        <w:t>• S dětmi za přírodou</w:t>
      </w:r>
    </w:p>
    <w:p w14:paraId="1F090424" w14:textId="77777777" w:rsidR="00FC6513" w:rsidRPr="00FC6513" w:rsidRDefault="00FC6513" w:rsidP="00FC6513">
      <w:pPr>
        <w:spacing w:after="0"/>
        <w:ind w:left="708"/>
      </w:pPr>
      <w:r w:rsidRPr="00FC6513">
        <w:t>• Čteme s dětmi od malička</w:t>
      </w:r>
    </w:p>
    <w:p w14:paraId="37F09CD0" w14:textId="77777777" w:rsidR="00FC6513" w:rsidRPr="00FC6513" w:rsidRDefault="00FC6513" w:rsidP="00FC6513">
      <w:pPr>
        <w:spacing w:after="0"/>
        <w:ind w:left="708"/>
      </w:pPr>
      <w:r w:rsidRPr="00FC6513">
        <w:t>• Dítě ve světě technologií</w:t>
      </w:r>
    </w:p>
    <w:p w14:paraId="24BCB932" w14:textId="77777777" w:rsidR="00FC6513" w:rsidRPr="00FC6513" w:rsidRDefault="00FC6513" w:rsidP="00FC6513">
      <w:pPr>
        <w:spacing w:after="0"/>
      </w:pPr>
      <w:r w:rsidRPr="00FC6513">
        <w:t>Metodické příručky:</w:t>
      </w:r>
    </w:p>
    <w:p w14:paraId="771980A3" w14:textId="77777777" w:rsidR="00FC6513" w:rsidRPr="00FC6513" w:rsidRDefault="00FC6513" w:rsidP="00FC6513">
      <w:pPr>
        <w:spacing w:after="0"/>
        <w:ind w:left="708"/>
      </w:pPr>
      <w:r w:rsidRPr="00FC6513">
        <w:t>• Zápis do 1. ročníku základní školy jako společenská událost</w:t>
      </w:r>
    </w:p>
    <w:p w14:paraId="5B5ABFC6" w14:textId="4B44A6F9" w:rsidR="00FC6513" w:rsidRPr="00FC6513" w:rsidRDefault="00FC6513" w:rsidP="00FC6513">
      <w:pPr>
        <w:spacing w:after="0"/>
        <w:ind w:left="708"/>
      </w:pPr>
      <w:r w:rsidRPr="00FC6513">
        <w:t>• Adaptační období v 1. ročníku základní školy jako příležitost k usnadnění plynulého přechodu</w:t>
      </w:r>
      <w:r>
        <w:t xml:space="preserve"> </w:t>
      </w:r>
      <w:r w:rsidRPr="00FC6513">
        <w:t>z předškolního do základního vzdělávání</w:t>
      </w:r>
    </w:p>
    <w:p w14:paraId="437BF309" w14:textId="77777777" w:rsidR="00FC6513" w:rsidRPr="00FC6513" w:rsidRDefault="00FC6513" w:rsidP="00FC6513">
      <w:pPr>
        <w:spacing w:after="0"/>
        <w:ind w:left="708"/>
      </w:pPr>
      <w:r w:rsidRPr="00FC6513">
        <w:t>• Pedagogické diagnostikování v mateřské škole s příklady inspirativní praxe</w:t>
      </w:r>
    </w:p>
    <w:p w14:paraId="05276D86" w14:textId="77777777" w:rsidR="00FC6513" w:rsidRPr="00FC6513" w:rsidRDefault="00FC6513" w:rsidP="00FC6513">
      <w:pPr>
        <w:spacing w:after="0"/>
        <w:ind w:left="708"/>
      </w:pPr>
      <w:r w:rsidRPr="00FC6513">
        <w:lastRenderedPageBreak/>
        <w:t>• Pedagogické diagnostikování na 1. stupni základní školy s příklady inspirativní praxe</w:t>
      </w:r>
    </w:p>
    <w:p w14:paraId="54A16B92" w14:textId="77777777" w:rsidR="00FC6513" w:rsidRPr="00FC6513" w:rsidRDefault="00FC6513" w:rsidP="00FC6513">
      <w:pPr>
        <w:spacing w:after="0"/>
      </w:pPr>
      <w:r w:rsidRPr="00FC6513">
        <w:t>Infografiky:</w:t>
      </w:r>
    </w:p>
    <w:p w14:paraId="4FA89B3A" w14:textId="77777777" w:rsidR="00FC6513" w:rsidRPr="00FC6513" w:rsidRDefault="00FC6513" w:rsidP="00FC6513">
      <w:pPr>
        <w:spacing w:after="0"/>
        <w:ind w:left="708"/>
      </w:pPr>
      <w:r w:rsidRPr="00FC6513">
        <w:t>• Jak můžete pomoci svému dítěti před nástupem do školy</w:t>
      </w:r>
    </w:p>
    <w:p w14:paraId="1257DC16" w14:textId="77777777" w:rsidR="00FC6513" w:rsidRPr="00FC6513" w:rsidRDefault="00FC6513" w:rsidP="00FC6513">
      <w:pPr>
        <w:spacing w:after="0"/>
        <w:ind w:left="708"/>
      </w:pPr>
      <w:r w:rsidRPr="00FC6513">
        <w:t>• Jak můžete podpořit své dítě v prvních týdnech školní docházky</w:t>
      </w:r>
    </w:p>
    <w:p w14:paraId="4FA2ED91" w14:textId="77777777" w:rsidR="00FC6513" w:rsidRPr="00FC6513" w:rsidRDefault="00FC6513" w:rsidP="00FC6513">
      <w:pPr>
        <w:spacing w:after="0"/>
        <w:ind w:left="708"/>
      </w:pPr>
      <w:r w:rsidRPr="00FC6513">
        <w:t xml:space="preserve">• </w:t>
      </w:r>
      <w:proofErr w:type="spellStart"/>
      <w:r w:rsidRPr="00FC6513">
        <w:t>Inspiromat</w:t>
      </w:r>
      <w:proofErr w:type="spellEnd"/>
      <w:r w:rsidRPr="00FC6513">
        <w:t xml:space="preserve"> k plynulému přechodu z mateřské do základní školy</w:t>
      </w:r>
    </w:p>
    <w:p w14:paraId="3880A8A5" w14:textId="77777777" w:rsidR="00FC6513" w:rsidRPr="00FC6513" w:rsidRDefault="00FC6513" w:rsidP="00FC6513">
      <w:pPr>
        <w:spacing w:after="0"/>
        <w:ind w:left="708"/>
      </w:pPr>
      <w:r w:rsidRPr="00FC6513">
        <w:t>• Kontinuum rozvoje základních gramotností</w:t>
      </w:r>
    </w:p>
    <w:p w14:paraId="3AD29B08" w14:textId="77777777" w:rsidR="00FC6513" w:rsidRPr="00FC6513" w:rsidRDefault="00FC6513" w:rsidP="00FC6513">
      <w:pPr>
        <w:spacing w:after="0"/>
        <w:ind w:left="708"/>
      </w:pPr>
      <w:r w:rsidRPr="00FC6513">
        <w:t>• Materiál do výuky: Kontinuum rozvoje klíčových kompetencí</w:t>
      </w:r>
    </w:p>
    <w:p w14:paraId="0EA31D10" w14:textId="77777777" w:rsidR="00FC6513" w:rsidRDefault="00FC6513" w:rsidP="00FC6513">
      <w:pPr>
        <w:spacing w:after="0"/>
      </w:pPr>
    </w:p>
    <w:p w14:paraId="28ACEB95" w14:textId="0C4F18D6" w:rsidR="00FC6513" w:rsidRPr="00FC6513" w:rsidRDefault="00FC6513" w:rsidP="00FC6513">
      <w:pPr>
        <w:spacing w:after="0"/>
      </w:pPr>
      <w:r w:rsidRPr="00FC6513">
        <w:t>Na rok 2026 je připravována celostátní konference v Břevnovském klášteře (15. 4. 2026) a v</w:t>
      </w:r>
      <w:r>
        <w:t> </w:t>
      </w:r>
      <w:r w:rsidRPr="00FC6513">
        <w:t>období</w:t>
      </w:r>
      <w:r>
        <w:t xml:space="preserve"> </w:t>
      </w:r>
      <w:r w:rsidRPr="00FC6513">
        <w:t>od dubna do června 2026 budou probíhat krajské konference. Vydány budou také metodické příručky</w:t>
      </w:r>
      <w:r>
        <w:t xml:space="preserve"> </w:t>
      </w:r>
      <w:r w:rsidRPr="00FC6513">
        <w:t>„Adaptační období v 1. ročníku základní školy s příklady inspirativní praxe“, „Formativní přístup</w:t>
      </w:r>
      <w:r>
        <w:t xml:space="preserve"> </w:t>
      </w:r>
      <w:r w:rsidRPr="00FC6513">
        <w:t>na 1. stupni základní školy“ a „Formativní přístup v mateřské škole“. Realizovány budou webináře</w:t>
      </w:r>
      <w:r>
        <w:t xml:space="preserve"> </w:t>
      </w:r>
      <w:r w:rsidRPr="00FC6513">
        <w:t>pro rozvoj klíčových kompetencí v mateřské škole a na 1. stupni základní školy a ke slovnímu hodnocení</w:t>
      </w:r>
      <w:r>
        <w:t xml:space="preserve"> </w:t>
      </w:r>
      <w:r w:rsidRPr="00FC6513">
        <w:t>v 1. a 2. ročníku základní školy. Připravován je rovněž e-learning „Jak na hodnocení v 1. a 2. ročníku</w:t>
      </w:r>
      <w:r>
        <w:t xml:space="preserve"> </w:t>
      </w:r>
      <w:r w:rsidRPr="00FC6513">
        <w:t>základní školy“.</w:t>
      </w:r>
    </w:p>
    <w:p w14:paraId="0223DC47" w14:textId="50E4C524" w:rsidR="00FC6513" w:rsidRDefault="00FC6513" w:rsidP="00FC6513">
      <w:pPr>
        <w:spacing w:after="0"/>
      </w:pPr>
      <w:r w:rsidRPr="00FC6513">
        <w:t>Zveřejněné návrhy modelových školních vzdělávacích programů zohledňují plynulost přechodu</w:t>
      </w:r>
      <w:r>
        <w:t xml:space="preserve"> </w:t>
      </w:r>
      <w:r w:rsidRPr="00FC6513">
        <w:t>z mateřské do základní školy, a to jak v části „Charakteristika školního vzdělávacího programu“,</w:t>
      </w:r>
      <w:r>
        <w:t xml:space="preserve"> </w:t>
      </w:r>
      <w:r w:rsidRPr="00FC6513">
        <w:t>tak v nastavení náročnosti školních očekávaných výsledků učení v 1. a 2. ročníku.</w:t>
      </w:r>
    </w:p>
    <w:p w14:paraId="0A08BC90" w14:textId="4D3502DE" w:rsidR="00FC6513" w:rsidRPr="00FC6513" w:rsidRDefault="00FC6513" w:rsidP="00FC6513">
      <w:pPr>
        <w:spacing w:after="0"/>
      </w:pPr>
      <w:r w:rsidRPr="00FC6513">
        <w:t>Vážená paní ředitelko, vážený pane řediteli, děkuji Vám a Vašim kolegům za Vaši práci, bez níž by</w:t>
      </w:r>
      <w:r>
        <w:t xml:space="preserve"> </w:t>
      </w:r>
      <w:r w:rsidRPr="00FC6513">
        <w:t>plynulý přechod dětí z mateřských a základních škol nebyl realizovatelný. Věřím, že informace uvedené</w:t>
      </w:r>
      <w:r>
        <w:t xml:space="preserve"> </w:t>
      </w:r>
      <w:r w:rsidRPr="00FC6513">
        <w:t>v tomto dopise pro Vás budou užitečné a podpoří Vás ve Vaší každodenní pedagogické praxi.</w:t>
      </w:r>
    </w:p>
    <w:sectPr w:rsidR="00FC6513" w:rsidRPr="00FC6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513"/>
    <w:rsid w:val="00147BDC"/>
    <w:rsid w:val="00393B72"/>
    <w:rsid w:val="005620EA"/>
    <w:rsid w:val="00740067"/>
    <w:rsid w:val="008A5092"/>
    <w:rsid w:val="00DB7D01"/>
    <w:rsid w:val="00F14FF6"/>
    <w:rsid w:val="00FC6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94F4DA"/>
  <w15:chartTrackingRefBased/>
  <w15:docId w15:val="{3DFBA43B-1E48-4BE9-BE5A-709CC1DF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FC6513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6513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6513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5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5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51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51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51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51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FC65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65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65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51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51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5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5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5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51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651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6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51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6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65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6513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651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651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5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513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65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1134</Words>
  <Characters>6692</Characters>
  <Application>Microsoft Office Word</Application>
  <DocSecurity>0</DocSecurity>
  <Lines>55</Lines>
  <Paragraphs>15</Paragraphs>
  <ScaleCrop>false</ScaleCrop>
  <Company/>
  <LinksUpToDate>false</LinksUpToDate>
  <CharactersWithSpaces>7811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Štoček Milan</dc:creator>
  <cp:keywords/>
  <dc:description/>
  <cp:lastModifiedBy>Štoček Milan</cp:lastModifiedBy>
  <cp:revision>1</cp:revision>
  <dcterms:created xsi:type="dcterms:W3CDTF">2026-03-09T06:56:00Z</dcterms:created>
  <dcterms:modified xsi:type="dcterms:W3CDTF">2026-03-09T07:07:00Z</dcterms:modified>
</cp:coreProperties>
</file>