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7E962C" w14:textId="77777777" w:rsidR="0097779A" w:rsidRPr="001E3E26" w:rsidRDefault="0097779A" w:rsidP="0097779A">
      <w:pPr>
        <w:rPr>
          <w:rFonts w:ascii="Times New Roman" w:hAnsi="Times New Roman"/>
          <w:sz w:val="24"/>
          <w:szCs w:val="24"/>
        </w:rPr>
      </w:pPr>
      <w:r w:rsidRPr="001E3E26">
        <w:rPr>
          <w:rFonts w:ascii="Times New Roman" w:hAnsi="Times New Roman"/>
          <w:sz w:val="24"/>
          <w:szCs w:val="24"/>
        </w:rPr>
        <w:t>V § 39 se za odstavec 3 vkládá nový odstavec 4, který zní:</w:t>
      </w:r>
    </w:p>
    <w:p w14:paraId="7D53F7B0" w14:textId="77777777" w:rsidR="0097779A" w:rsidRPr="001E3E26" w:rsidRDefault="0097779A" w:rsidP="0097779A">
      <w:pPr>
        <w:rPr>
          <w:rFonts w:ascii="Times New Roman" w:hAnsi="Times New Roman"/>
          <w:sz w:val="24"/>
          <w:szCs w:val="24"/>
        </w:rPr>
      </w:pPr>
      <w:r w:rsidRPr="001E3E26">
        <w:rPr>
          <w:rFonts w:ascii="Times New Roman" w:hAnsi="Times New Roman"/>
          <w:sz w:val="24"/>
          <w:szCs w:val="24"/>
        </w:rPr>
        <w:t>"(4) Jsou-li u zaměstnavatele dány vážné provozní důvody nebo důvody spočívající ve zvláštní povaze práce, na jejichž základě nelze na zaměstnavateli spravedlivě požadovat, aby zaměstnanci, který má tuto práci vykonávat, navrhl založení pracovního poměru na dobu neurčitou, nepostupuje se podle odstavce 2 za podmínky, že jiný postup bude těmto důvodům přiměřený a písemná dohoda zaměstnavatele s odborovou organizací upraví</w:t>
      </w:r>
    </w:p>
    <w:p w14:paraId="195215BF" w14:textId="77777777" w:rsidR="0097779A" w:rsidRPr="001E3E26" w:rsidRDefault="0097779A" w:rsidP="0097779A">
      <w:pPr>
        <w:rPr>
          <w:rFonts w:ascii="Times New Roman" w:hAnsi="Times New Roman"/>
          <w:sz w:val="24"/>
          <w:szCs w:val="24"/>
        </w:rPr>
      </w:pPr>
      <w:r w:rsidRPr="001E3E26">
        <w:rPr>
          <w:rFonts w:ascii="Times New Roman" w:hAnsi="Times New Roman"/>
          <w:sz w:val="24"/>
          <w:szCs w:val="24"/>
        </w:rPr>
        <w:t>a) bližší vymezení těchto důvodů,</w:t>
      </w:r>
    </w:p>
    <w:p w14:paraId="7D190F22" w14:textId="77777777" w:rsidR="0097779A" w:rsidRPr="001E3E26" w:rsidRDefault="0097779A" w:rsidP="0097779A">
      <w:pPr>
        <w:rPr>
          <w:rFonts w:ascii="Times New Roman" w:hAnsi="Times New Roman"/>
          <w:sz w:val="24"/>
          <w:szCs w:val="24"/>
        </w:rPr>
      </w:pPr>
      <w:r w:rsidRPr="001E3E26">
        <w:rPr>
          <w:rFonts w:ascii="Times New Roman" w:hAnsi="Times New Roman"/>
          <w:sz w:val="24"/>
          <w:szCs w:val="24"/>
        </w:rPr>
        <w:t>b) pravidla jiného postupu zaměstnavatele při sjednávání a opakování pracovního poměru na dobu určitou,</w:t>
      </w:r>
    </w:p>
    <w:p w14:paraId="456687E2" w14:textId="77777777" w:rsidR="0097779A" w:rsidRPr="001E3E26" w:rsidRDefault="0097779A" w:rsidP="0097779A">
      <w:pPr>
        <w:rPr>
          <w:rFonts w:ascii="Times New Roman" w:hAnsi="Times New Roman"/>
          <w:sz w:val="24"/>
          <w:szCs w:val="24"/>
        </w:rPr>
      </w:pPr>
      <w:r w:rsidRPr="001E3E26">
        <w:rPr>
          <w:rFonts w:ascii="Times New Roman" w:hAnsi="Times New Roman"/>
          <w:sz w:val="24"/>
          <w:szCs w:val="24"/>
        </w:rPr>
        <w:t>c) okruh zaměstnanců zaměstnavatele, kterých se bude jiný postup týkat,</w:t>
      </w:r>
    </w:p>
    <w:p w14:paraId="0977BEC0" w14:textId="77777777" w:rsidR="0097779A" w:rsidRPr="001E3E26" w:rsidRDefault="0097779A" w:rsidP="0097779A">
      <w:pPr>
        <w:rPr>
          <w:rFonts w:ascii="Times New Roman" w:hAnsi="Times New Roman"/>
          <w:sz w:val="24"/>
          <w:szCs w:val="24"/>
        </w:rPr>
      </w:pPr>
      <w:r w:rsidRPr="001E3E26">
        <w:rPr>
          <w:rFonts w:ascii="Times New Roman" w:hAnsi="Times New Roman"/>
          <w:sz w:val="24"/>
          <w:szCs w:val="24"/>
        </w:rPr>
        <w:t>d) dobu, na kterou se tato dohoda uzavírá.</w:t>
      </w:r>
    </w:p>
    <w:p w14:paraId="6F2D6A0C" w14:textId="62F5DA8B" w:rsidR="00704B05" w:rsidRPr="0097779A" w:rsidRDefault="0097779A">
      <w:pPr>
        <w:rPr>
          <w:rFonts w:ascii="Times New Roman" w:hAnsi="Times New Roman"/>
          <w:sz w:val="24"/>
          <w:szCs w:val="24"/>
        </w:rPr>
      </w:pPr>
      <w:r w:rsidRPr="001E3E26">
        <w:rPr>
          <w:rFonts w:ascii="Times New Roman" w:hAnsi="Times New Roman"/>
          <w:sz w:val="24"/>
          <w:szCs w:val="24"/>
        </w:rPr>
        <w:t>Písemnou dohodu s odborovou organizací je možné nahradit vnitřním předpisem jen v případě, že u zaměstnavatele nepůsobí odborová organizace; vnitřní předpis musí obsahovat náležitosti uvedené ve větě první.".</w:t>
      </w:r>
    </w:p>
    <w:sectPr w:rsidR="00704B05" w:rsidRPr="0097779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779A"/>
    <w:rsid w:val="00704B05"/>
    <w:rsid w:val="00874C10"/>
    <w:rsid w:val="0097779A"/>
    <w:rsid w:val="00B94EF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14:docId w14:val="40AD828B"/>
  <w15:chartTrackingRefBased/>
  <w15:docId w15:val="{26E37B58-4793-B043-9092-7173184267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97779A"/>
    <w:pPr>
      <w:spacing w:after="200" w:line="276" w:lineRule="auto"/>
    </w:pPr>
    <w:rPr>
      <w:rFonts w:ascii="Calibri" w:eastAsia="Calibri" w:hAnsi="Calibri" w:cs="Times New Roman"/>
      <w:sz w:val="22"/>
      <w:szCs w:val="22"/>
    </w:rPr>
  </w:style>
  <w:style w:type="paragraph" w:styleId="Nadpis1">
    <w:name w:val="heading 1"/>
    <w:basedOn w:val="Normln"/>
    <w:next w:val="Normln"/>
    <w:link w:val="Nadpis1Char"/>
    <w:uiPriority w:val="9"/>
    <w:qFormat/>
    <w:rsid w:val="0097779A"/>
    <w:pPr>
      <w:keepNext/>
      <w:keepLines/>
      <w:spacing w:before="360" w:after="80" w:line="240" w:lineRule="auto"/>
      <w:outlineLvl w:val="0"/>
    </w:pPr>
    <w:rPr>
      <w:rFonts w:asciiTheme="majorHAnsi" w:eastAsiaTheme="majorEastAsia" w:hAnsiTheme="majorHAnsi" w:cstheme="majorBidi"/>
      <w:color w:val="0F4761" w:themeColor="accent1" w:themeShade="BF"/>
      <w:sz w:val="40"/>
      <w:szCs w:val="40"/>
    </w:rPr>
  </w:style>
  <w:style w:type="paragraph" w:styleId="Nadpis2">
    <w:name w:val="heading 2"/>
    <w:basedOn w:val="Normln"/>
    <w:next w:val="Normln"/>
    <w:link w:val="Nadpis2Char"/>
    <w:uiPriority w:val="9"/>
    <w:semiHidden/>
    <w:unhideWhenUsed/>
    <w:qFormat/>
    <w:rsid w:val="0097779A"/>
    <w:pPr>
      <w:keepNext/>
      <w:keepLines/>
      <w:spacing w:before="160" w:after="80" w:line="240" w:lineRule="auto"/>
      <w:outlineLvl w:val="1"/>
    </w:pPr>
    <w:rPr>
      <w:rFonts w:asciiTheme="majorHAnsi" w:eastAsiaTheme="majorEastAsia" w:hAnsiTheme="majorHAnsi" w:cstheme="majorBidi"/>
      <w:color w:val="0F4761" w:themeColor="accent1" w:themeShade="BF"/>
      <w:sz w:val="32"/>
      <w:szCs w:val="32"/>
    </w:rPr>
  </w:style>
  <w:style w:type="paragraph" w:styleId="Nadpis3">
    <w:name w:val="heading 3"/>
    <w:basedOn w:val="Normln"/>
    <w:next w:val="Normln"/>
    <w:link w:val="Nadpis3Char"/>
    <w:uiPriority w:val="9"/>
    <w:semiHidden/>
    <w:unhideWhenUsed/>
    <w:qFormat/>
    <w:rsid w:val="0097779A"/>
    <w:pPr>
      <w:keepNext/>
      <w:keepLines/>
      <w:spacing w:before="160" w:after="80" w:line="240" w:lineRule="auto"/>
      <w:outlineLvl w:val="2"/>
    </w:pPr>
    <w:rPr>
      <w:rFonts w:asciiTheme="minorHAnsi" w:eastAsiaTheme="majorEastAsia" w:hAnsiTheme="minorHAnsi" w:cstheme="majorBidi"/>
      <w:color w:val="0F4761" w:themeColor="accent1" w:themeShade="BF"/>
      <w:sz w:val="28"/>
      <w:szCs w:val="28"/>
    </w:rPr>
  </w:style>
  <w:style w:type="paragraph" w:styleId="Nadpis4">
    <w:name w:val="heading 4"/>
    <w:basedOn w:val="Normln"/>
    <w:next w:val="Normln"/>
    <w:link w:val="Nadpis4Char"/>
    <w:uiPriority w:val="9"/>
    <w:semiHidden/>
    <w:unhideWhenUsed/>
    <w:qFormat/>
    <w:rsid w:val="0097779A"/>
    <w:pPr>
      <w:keepNext/>
      <w:keepLines/>
      <w:spacing w:before="80" w:after="40" w:line="240" w:lineRule="auto"/>
      <w:outlineLvl w:val="3"/>
    </w:pPr>
    <w:rPr>
      <w:rFonts w:asciiTheme="minorHAnsi" w:eastAsiaTheme="majorEastAsia" w:hAnsiTheme="minorHAnsi" w:cstheme="majorBidi"/>
      <w:i/>
      <w:iCs/>
      <w:color w:val="0F4761" w:themeColor="accent1" w:themeShade="BF"/>
      <w:sz w:val="24"/>
      <w:szCs w:val="24"/>
    </w:rPr>
  </w:style>
  <w:style w:type="paragraph" w:styleId="Nadpis5">
    <w:name w:val="heading 5"/>
    <w:basedOn w:val="Normln"/>
    <w:next w:val="Normln"/>
    <w:link w:val="Nadpis5Char"/>
    <w:uiPriority w:val="9"/>
    <w:semiHidden/>
    <w:unhideWhenUsed/>
    <w:qFormat/>
    <w:rsid w:val="0097779A"/>
    <w:pPr>
      <w:keepNext/>
      <w:keepLines/>
      <w:spacing w:before="80" w:after="40" w:line="240" w:lineRule="auto"/>
      <w:outlineLvl w:val="4"/>
    </w:pPr>
    <w:rPr>
      <w:rFonts w:asciiTheme="minorHAnsi" w:eastAsiaTheme="majorEastAsia" w:hAnsiTheme="minorHAnsi" w:cstheme="majorBidi"/>
      <w:color w:val="0F4761" w:themeColor="accent1" w:themeShade="BF"/>
      <w:sz w:val="24"/>
      <w:szCs w:val="24"/>
    </w:rPr>
  </w:style>
  <w:style w:type="paragraph" w:styleId="Nadpis6">
    <w:name w:val="heading 6"/>
    <w:basedOn w:val="Normln"/>
    <w:next w:val="Normln"/>
    <w:link w:val="Nadpis6Char"/>
    <w:uiPriority w:val="9"/>
    <w:semiHidden/>
    <w:unhideWhenUsed/>
    <w:qFormat/>
    <w:rsid w:val="0097779A"/>
    <w:pPr>
      <w:keepNext/>
      <w:keepLines/>
      <w:spacing w:before="40" w:after="0" w:line="240" w:lineRule="auto"/>
      <w:outlineLvl w:val="5"/>
    </w:pPr>
    <w:rPr>
      <w:rFonts w:asciiTheme="minorHAnsi" w:eastAsiaTheme="majorEastAsia" w:hAnsiTheme="minorHAnsi" w:cstheme="majorBidi"/>
      <w:i/>
      <w:iCs/>
      <w:color w:val="595959" w:themeColor="text1" w:themeTint="A6"/>
      <w:sz w:val="24"/>
      <w:szCs w:val="24"/>
    </w:rPr>
  </w:style>
  <w:style w:type="paragraph" w:styleId="Nadpis7">
    <w:name w:val="heading 7"/>
    <w:basedOn w:val="Normln"/>
    <w:next w:val="Normln"/>
    <w:link w:val="Nadpis7Char"/>
    <w:uiPriority w:val="9"/>
    <w:semiHidden/>
    <w:unhideWhenUsed/>
    <w:qFormat/>
    <w:rsid w:val="0097779A"/>
    <w:pPr>
      <w:keepNext/>
      <w:keepLines/>
      <w:spacing w:before="40" w:after="0" w:line="240" w:lineRule="auto"/>
      <w:outlineLvl w:val="6"/>
    </w:pPr>
    <w:rPr>
      <w:rFonts w:asciiTheme="minorHAnsi" w:eastAsiaTheme="majorEastAsia" w:hAnsiTheme="minorHAnsi" w:cstheme="majorBidi"/>
      <w:color w:val="595959" w:themeColor="text1" w:themeTint="A6"/>
      <w:sz w:val="24"/>
      <w:szCs w:val="24"/>
    </w:rPr>
  </w:style>
  <w:style w:type="paragraph" w:styleId="Nadpis8">
    <w:name w:val="heading 8"/>
    <w:basedOn w:val="Normln"/>
    <w:next w:val="Normln"/>
    <w:link w:val="Nadpis8Char"/>
    <w:uiPriority w:val="9"/>
    <w:semiHidden/>
    <w:unhideWhenUsed/>
    <w:qFormat/>
    <w:rsid w:val="0097779A"/>
    <w:pPr>
      <w:keepNext/>
      <w:keepLines/>
      <w:spacing w:after="0" w:line="240" w:lineRule="auto"/>
      <w:outlineLvl w:val="7"/>
    </w:pPr>
    <w:rPr>
      <w:rFonts w:asciiTheme="minorHAnsi" w:eastAsiaTheme="majorEastAsia" w:hAnsiTheme="minorHAnsi" w:cstheme="majorBidi"/>
      <w:i/>
      <w:iCs/>
      <w:color w:val="272727" w:themeColor="text1" w:themeTint="D8"/>
      <w:sz w:val="24"/>
      <w:szCs w:val="24"/>
    </w:rPr>
  </w:style>
  <w:style w:type="paragraph" w:styleId="Nadpis9">
    <w:name w:val="heading 9"/>
    <w:basedOn w:val="Normln"/>
    <w:next w:val="Normln"/>
    <w:link w:val="Nadpis9Char"/>
    <w:uiPriority w:val="9"/>
    <w:semiHidden/>
    <w:unhideWhenUsed/>
    <w:qFormat/>
    <w:rsid w:val="0097779A"/>
    <w:pPr>
      <w:keepNext/>
      <w:keepLines/>
      <w:spacing w:after="0" w:line="240" w:lineRule="auto"/>
      <w:outlineLvl w:val="8"/>
    </w:pPr>
    <w:rPr>
      <w:rFonts w:asciiTheme="minorHAnsi" w:eastAsiaTheme="majorEastAsia" w:hAnsiTheme="minorHAnsi" w:cstheme="majorBidi"/>
      <w:color w:val="272727" w:themeColor="text1" w:themeTint="D8"/>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97779A"/>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Standardnpsmoodstavce"/>
    <w:link w:val="Nadpis2"/>
    <w:uiPriority w:val="9"/>
    <w:semiHidden/>
    <w:rsid w:val="0097779A"/>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Standardnpsmoodstavce"/>
    <w:link w:val="Nadpis3"/>
    <w:uiPriority w:val="9"/>
    <w:semiHidden/>
    <w:rsid w:val="0097779A"/>
    <w:rPr>
      <w:rFonts w:eastAsiaTheme="majorEastAsia" w:cstheme="majorBidi"/>
      <w:color w:val="0F4761" w:themeColor="accent1" w:themeShade="BF"/>
      <w:sz w:val="28"/>
      <w:szCs w:val="28"/>
    </w:rPr>
  </w:style>
  <w:style w:type="character" w:customStyle="1" w:styleId="Nadpis4Char">
    <w:name w:val="Nadpis 4 Char"/>
    <w:basedOn w:val="Standardnpsmoodstavce"/>
    <w:link w:val="Nadpis4"/>
    <w:uiPriority w:val="9"/>
    <w:semiHidden/>
    <w:rsid w:val="0097779A"/>
    <w:rPr>
      <w:rFonts w:eastAsiaTheme="majorEastAsia" w:cstheme="majorBidi"/>
      <w:i/>
      <w:iCs/>
      <w:color w:val="0F4761" w:themeColor="accent1" w:themeShade="BF"/>
    </w:rPr>
  </w:style>
  <w:style w:type="character" w:customStyle="1" w:styleId="Nadpis5Char">
    <w:name w:val="Nadpis 5 Char"/>
    <w:basedOn w:val="Standardnpsmoodstavce"/>
    <w:link w:val="Nadpis5"/>
    <w:uiPriority w:val="9"/>
    <w:semiHidden/>
    <w:rsid w:val="0097779A"/>
    <w:rPr>
      <w:rFonts w:eastAsiaTheme="majorEastAsia" w:cstheme="majorBidi"/>
      <w:color w:val="0F4761" w:themeColor="accent1" w:themeShade="BF"/>
    </w:rPr>
  </w:style>
  <w:style w:type="character" w:customStyle="1" w:styleId="Nadpis6Char">
    <w:name w:val="Nadpis 6 Char"/>
    <w:basedOn w:val="Standardnpsmoodstavce"/>
    <w:link w:val="Nadpis6"/>
    <w:uiPriority w:val="9"/>
    <w:semiHidden/>
    <w:rsid w:val="0097779A"/>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97779A"/>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97779A"/>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97779A"/>
    <w:rPr>
      <w:rFonts w:eastAsiaTheme="majorEastAsia" w:cstheme="majorBidi"/>
      <w:color w:val="272727" w:themeColor="text1" w:themeTint="D8"/>
    </w:rPr>
  </w:style>
  <w:style w:type="paragraph" w:styleId="Nzev">
    <w:name w:val="Title"/>
    <w:basedOn w:val="Normln"/>
    <w:next w:val="Normln"/>
    <w:link w:val="NzevChar"/>
    <w:uiPriority w:val="10"/>
    <w:qFormat/>
    <w:rsid w:val="0097779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97779A"/>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97779A"/>
    <w:pPr>
      <w:numPr>
        <w:ilvl w:val="1"/>
      </w:numPr>
      <w:spacing w:after="160" w:line="240" w:lineRule="auto"/>
    </w:pPr>
    <w:rPr>
      <w:rFonts w:asciiTheme="minorHAnsi" w:eastAsiaTheme="majorEastAsia" w:hAnsiTheme="minorHAnsi"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97779A"/>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97779A"/>
    <w:pPr>
      <w:spacing w:before="160" w:after="160" w:line="240" w:lineRule="auto"/>
      <w:jc w:val="center"/>
    </w:pPr>
    <w:rPr>
      <w:rFonts w:asciiTheme="minorHAnsi" w:eastAsiaTheme="minorHAnsi" w:hAnsiTheme="minorHAnsi" w:cstheme="minorBidi"/>
      <w:i/>
      <w:iCs/>
      <w:color w:val="404040" w:themeColor="text1" w:themeTint="BF"/>
      <w:sz w:val="24"/>
      <w:szCs w:val="24"/>
    </w:rPr>
  </w:style>
  <w:style w:type="character" w:customStyle="1" w:styleId="CittChar">
    <w:name w:val="Citát Char"/>
    <w:basedOn w:val="Standardnpsmoodstavce"/>
    <w:link w:val="Citt"/>
    <w:uiPriority w:val="29"/>
    <w:rsid w:val="0097779A"/>
    <w:rPr>
      <w:i/>
      <w:iCs/>
      <w:color w:val="404040" w:themeColor="text1" w:themeTint="BF"/>
    </w:rPr>
  </w:style>
  <w:style w:type="paragraph" w:styleId="Odstavecseseznamem">
    <w:name w:val="List Paragraph"/>
    <w:basedOn w:val="Normln"/>
    <w:uiPriority w:val="34"/>
    <w:qFormat/>
    <w:rsid w:val="0097779A"/>
    <w:pPr>
      <w:spacing w:after="0" w:line="240" w:lineRule="auto"/>
      <w:ind w:left="720"/>
      <w:contextualSpacing/>
    </w:pPr>
    <w:rPr>
      <w:rFonts w:asciiTheme="minorHAnsi" w:eastAsiaTheme="minorHAnsi" w:hAnsiTheme="minorHAnsi" w:cstheme="minorBidi"/>
      <w:sz w:val="24"/>
      <w:szCs w:val="24"/>
    </w:rPr>
  </w:style>
  <w:style w:type="character" w:styleId="Zdraznnintenzivn">
    <w:name w:val="Intense Emphasis"/>
    <w:basedOn w:val="Standardnpsmoodstavce"/>
    <w:uiPriority w:val="21"/>
    <w:qFormat/>
    <w:rsid w:val="0097779A"/>
    <w:rPr>
      <w:i/>
      <w:iCs/>
      <w:color w:val="0F4761" w:themeColor="accent1" w:themeShade="BF"/>
    </w:rPr>
  </w:style>
  <w:style w:type="paragraph" w:styleId="Vrazncitt">
    <w:name w:val="Intense Quote"/>
    <w:basedOn w:val="Normln"/>
    <w:next w:val="Normln"/>
    <w:link w:val="VrazncittChar"/>
    <w:uiPriority w:val="30"/>
    <w:qFormat/>
    <w:rsid w:val="0097779A"/>
    <w:pPr>
      <w:pBdr>
        <w:top w:val="single" w:sz="4" w:space="10" w:color="0F4761" w:themeColor="accent1" w:themeShade="BF"/>
        <w:bottom w:val="single" w:sz="4" w:space="10" w:color="0F4761" w:themeColor="accent1" w:themeShade="BF"/>
      </w:pBdr>
      <w:spacing w:before="360" w:after="360" w:line="240" w:lineRule="auto"/>
      <w:ind w:left="864" w:right="864"/>
      <w:jc w:val="center"/>
    </w:pPr>
    <w:rPr>
      <w:rFonts w:asciiTheme="minorHAnsi" w:eastAsiaTheme="minorHAnsi" w:hAnsiTheme="minorHAnsi" w:cstheme="minorBidi"/>
      <w:i/>
      <w:iCs/>
      <w:color w:val="0F4761" w:themeColor="accent1" w:themeShade="BF"/>
      <w:sz w:val="24"/>
      <w:szCs w:val="24"/>
    </w:rPr>
  </w:style>
  <w:style w:type="character" w:customStyle="1" w:styleId="VrazncittChar">
    <w:name w:val="Výrazný citát Char"/>
    <w:basedOn w:val="Standardnpsmoodstavce"/>
    <w:link w:val="Vrazncitt"/>
    <w:uiPriority w:val="30"/>
    <w:rsid w:val="0097779A"/>
    <w:rPr>
      <w:i/>
      <w:iCs/>
      <w:color w:val="0F4761" w:themeColor="accent1" w:themeShade="BF"/>
    </w:rPr>
  </w:style>
  <w:style w:type="character" w:styleId="Odkazintenzivn">
    <w:name w:val="Intense Reference"/>
    <w:basedOn w:val="Standardnpsmoodstavce"/>
    <w:uiPriority w:val="32"/>
    <w:qFormat/>
    <w:rsid w:val="0097779A"/>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137</Words>
  <Characters>809</Characters>
  <Application>Microsoft Office Word</Application>
  <DocSecurity>0</DocSecurity>
  <Lines>6</Lines>
  <Paragraphs>1</Paragraphs>
  <ScaleCrop>false</ScaleCrop>
  <Company/>
  <LinksUpToDate>false</LinksUpToDate>
  <CharactersWithSpaces>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cp:revision>
  <dcterms:created xsi:type="dcterms:W3CDTF">2025-08-04T05:48:00Z</dcterms:created>
  <dcterms:modified xsi:type="dcterms:W3CDTF">2025-08-04T05:48:00Z</dcterms:modified>
</cp:coreProperties>
</file>