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3FAD" w:rsidRPr="003B3FAD" w:rsidRDefault="003B3FAD" w:rsidP="003B3FAD">
      <w:pPr>
        <w:spacing w:before="100" w:beforeAutospacing="1" w:after="100" w:afterAutospacing="1" w:line="375" w:lineRule="atLeast"/>
        <w:jc w:val="center"/>
        <w:outlineLvl w:val="1"/>
        <w:rPr>
          <w:rFonts w:eastAsia="Times New Roman" w:cs="Times New Roman"/>
          <w:b/>
          <w:bCs/>
          <w:color w:val="000000"/>
          <w:sz w:val="36"/>
          <w:szCs w:val="36"/>
          <w:lang w:eastAsia="cs-CZ"/>
        </w:rPr>
      </w:pPr>
      <w:r w:rsidRPr="003B3FAD">
        <w:rPr>
          <w:rFonts w:eastAsia="Times New Roman" w:cs="Times New Roman"/>
          <w:b/>
          <w:bCs/>
          <w:color w:val="000000"/>
          <w:sz w:val="36"/>
          <w:szCs w:val="36"/>
          <w:lang w:eastAsia="cs-CZ"/>
        </w:rPr>
        <w:t>Noveliz</w:t>
      </w:r>
      <w:bookmarkStart w:id="0" w:name="_GoBack"/>
      <w:bookmarkEnd w:id="0"/>
      <w:r w:rsidRPr="003B3FAD">
        <w:rPr>
          <w:rFonts w:eastAsia="Times New Roman" w:cs="Times New Roman"/>
          <w:b/>
          <w:bCs/>
          <w:color w:val="000000"/>
          <w:sz w:val="36"/>
          <w:szCs w:val="36"/>
          <w:lang w:eastAsia="cs-CZ"/>
        </w:rPr>
        <w:t>ován zákon o pedagogických pracovnících</w:t>
      </w:r>
    </w:p>
    <w:p w:rsidR="003B3FAD" w:rsidRPr="003B3FAD" w:rsidRDefault="003B3FAD" w:rsidP="003B3FAD">
      <w:pPr>
        <w:rPr>
          <w:rFonts w:eastAsia="Times New Roman" w:cs="Times New Roman"/>
          <w:color w:val="000000"/>
          <w:sz w:val="18"/>
          <w:szCs w:val="18"/>
          <w:lang w:eastAsia="cs-CZ"/>
        </w:rPr>
      </w:pPr>
    </w:p>
    <w:p w:rsidR="003B3FAD" w:rsidRPr="003B3FAD" w:rsidRDefault="003B3FAD" w:rsidP="003B3FAD">
      <w:pPr>
        <w:rPr>
          <w:rFonts w:eastAsia="Times New Roman" w:cs="Times New Roman"/>
          <w:color w:val="000000"/>
          <w:szCs w:val="24"/>
          <w:lang w:eastAsia="cs-CZ"/>
        </w:rPr>
      </w:pPr>
      <w:r w:rsidRPr="003B3FAD">
        <w:rPr>
          <w:rFonts w:eastAsia="Times New Roman" w:cs="Times New Roman"/>
          <w:color w:val="000000"/>
          <w:szCs w:val="24"/>
          <w:lang w:eastAsia="cs-CZ"/>
        </w:rPr>
        <w:t>Zákon č. 197/2014 Sb., kterým se mění zákon č. 563/2004 Sb., o pedagogických pracovnících a o změně některých zákonů</w:t>
      </w:r>
    </w:p>
    <w:p w:rsidR="003B3FAD" w:rsidRPr="003B3FAD" w:rsidRDefault="003B3FAD" w:rsidP="003B3FAD">
      <w:pPr>
        <w:rPr>
          <w:rFonts w:eastAsia="Times New Roman" w:cs="Times New Roman"/>
          <w:color w:val="000000"/>
          <w:szCs w:val="24"/>
          <w:lang w:eastAsia="cs-CZ"/>
        </w:rPr>
      </w:pPr>
    </w:p>
    <w:p w:rsidR="003B3FAD" w:rsidRPr="003B3FAD" w:rsidRDefault="003B3FAD" w:rsidP="003B3FAD">
      <w:pPr>
        <w:rPr>
          <w:rFonts w:eastAsia="Times New Roman" w:cs="Times New Roman"/>
          <w:color w:val="000000"/>
          <w:szCs w:val="24"/>
          <w:lang w:eastAsia="cs-CZ"/>
        </w:rPr>
      </w:pPr>
      <w:r w:rsidRPr="003B3FAD">
        <w:rPr>
          <w:rFonts w:eastAsia="Times New Roman" w:cs="Times New Roman"/>
          <w:color w:val="000000"/>
          <w:szCs w:val="24"/>
          <w:lang w:eastAsia="cs-CZ"/>
        </w:rPr>
        <w:t>Účinnost zákona: 1. 1. 2015</w:t>
      </w:r>
    </w:p>
    <w:p w:rsidR="003B3FAD" w:rsidRPr="003B3FAD" w:rsidRDefault="003B3FAD" w:rsidP="003B3FAD">
      <w:pPr>
        <w:rPr>
          <w:rFonts w:eastAsia="Times New Roman" w:cs="Times New Roman"/>
          <w:color w:val="000000"/>
          <w:szCs w:val="24"/>
          <w:lang w:eastAsia="cs-CZ"/>
        </w:rPr>
      </w:pPr>
    </w:p>
    <w:p w:rsidR="003B3FAD" w:rsidRPr="003B3FAD" w:rsidRDefault="003B3FAD" w:rsidP="003B3FAD">
      <w:pPr>
        <w:rPr>
          <w:rFonts w:eastAsia="Times New Roman" w:cs="Times New Roman"/>
          <w:color w:val="000000"/>
          <w:szCs w:val="24"/>
          <w:lang w:eastAsia="cs-CZ"/>
        </w:rPr>
      </w:pPr>
      <w:r w:rsidRPr="003B3FAD">
        <w:rPr>
          <w:rFonts w:eastAsia="Times New Roman" w:cs="Times New Roman"/>
          <w:color w:val="000000"/>
          <w:szCs w:val="24"/>
          <w:u w:val="single"/>
          <w:lang w:eastAsia="cs-CZ"/>
        </w:rPr>
        <w:t>Změny:</w:t>
      </w:r>
    </w:p>
    <w:p w:rsidR="003B3FAD" w:rsidRPr="003B3FAD" w:rsidRDefault="003B3FAD" w:rsidP="003B3FAD">
      <w:pPr>
        <w:rPr>
          <w:rFonts w:eastAsia="Times New Roman" w:cs="Times New Roman"/>
          <w:color w:val="000000"/>
          <w:szCs w:val="24"/>
          <w:lang w:eastAsia="cs-CZ"/>
        </w:rPr>
      </w:pPr>
      <w:r w:rsidRPr="003B3FAD">
        <w:rPr>
          <w:rFonts w:eastAsia="Times New Roman" w:cs="Times New Roman"/>
          <w:color w:val="000000"/>
          <w:szCs w:val="24"/>
          <w:lang w:eastAsia="cs-CZ"/>
        </w:rPr>
        <w:t>§ 6 odst. 1 písm. b) - Učitel mateřské školy</w:t>
      </w:r>
    </w:p>
    <w:p w:rsidR="003B3FAD" w:rsidRPr="003B3FAD" w:rsidRDefault="003B3FAD" w:rsidP="003B3FAD">
      <w:pPr>
        <w:rPr>
          <w:rFonts w:eastAsia="Times New Roman" w:cs="Times New Roman"/>
          <w:color w:val="000000"/>
          <w:szCs w:val="24"/>
          <w:lang w:eastAsia="cs-CZ"/>
        </w:rPr>
      </w:pPr>
      <w:r w:rsidRPr="003B3FAD">
        <w:rPr>
          <w:rFonts w:eastAsia="Times New Roman" w:cs="Times New Roman"/>
          <w:color w:val="000000"/>
          <w:szCs w:val="24"/>
          <w:lang w:eastAsia="cs-CZ"/>
        </w:rPr>
        <w:t>§ 7 odst. 1 písm. b) - Učitel prvního stupně základní školy</w:t>
      </w:r>
    </w:p>
    <w:p w:rsidR="003B3FAD" w:rsidRPr="003B3FAD" w:rsidRDefault="003B3FAD" w:rsidP="003B3FAD">
      <w:pPr>
        <w:rPr>
          <w:rFonts w:eastAsia="Times New Roman" w:cs="Times New Roman"/>
          <w:color w:val="000000"/>
          <w:szCs w:val="24"/>
          <w:lang w:eastAsia="cs-CZ"/>
        </w:rPr>
      </w:pPr>
      <w:r w:rsidRPr="003B3FAD">
        <w:rPr>
          <w:rFonts w:eastAsia="Times New Roman" w:cs="Times New Roman"/>
          <w:color w:val="000000"/>
          <w:szCs w:val="24"/>
          <w:lang w:eastAsia="cs-CZ"/>
        </w:rPr>
        <w:t>§ 8 odst. 3 - Učitel druhého stupně základní školy</w:t>
      </w:r>
    </w:p>
    <w:p w:rsidR="003B3FAD" w:rsidRPr="003B3FAD" w:rsidRDefault="003B3FAD" w:rsidP="003B3FAD">
      <w:pPr>
        <w:rPr>
          <w:rFonts w:eastAsia="Times New Roman" w:cs="Times New Roman"/>
          <w:color w:val="000000"/>
          <w:szCs w:val="24"/>
          <w:lang w:eastAsia="cs-CZ"/>
        </w:rPr>
      </w:pPr>
      <w:r w:rsidRPr="003B3FAD">
        <w:rPr>
          <w:rFonts w:eastAsia="Times New Roman" w:cs="Times New Roman"/>
          <w:color w:val="000000"/>
          <w:szCs w:val="24"/>
          <w:lang w:eastAsia="cs-CZ"/>
        </w:rPr>
        <w:t>§ 9 odst. 8 - Učitel střední školy</w:t>
      </w:r>
    </w:p>
    <w:p w:rsidR="003B3FAD" w:rsidRPr="003B3FAD" w:rsidRDefault="003B3FAD" w:rsidP="003B3FAD">
      <w:pPr>
        <w:rPr>
          <w:rFonts w:eastAsia="Times New Roman" w:cs="Times New Roman"/>
          <w:color w:val="000000"/>
          <w:szCs w:val="24"/>
          <w:lang w:eastAsia="cs-CZ"/>
        </w:rPr>
      </w:pPr>
      <w:r w:rsidRPr="003B3FAD">
        <w:rPr>
          <w:rFonts w:eastAsia="Times New Roman" w:cs="Times New Roman"/>
          <w:color w:val="000000"/>
          <w:szCs w:val="24"/>
          <w:lang w:eastAsia="cs-CZ"/>
        </w:rPr>
        <w:t>§ 10 odst. 2 - Učitel uměleckých odborných předmětů v základní umělecké škole, střední škole a konzervatoři</w:t>
      </w:r>
    </w:p>
    <w:p w:rsidR="003B3FAD" w:rsidRPr="003B3FAD" w:rsidRDefault="003B3FAD" w:rsidP="003B3FAD">
      <w:pPr>
        <w:rPr>
          <w:rFonts w:eastAsia="Times New Roman" w:cs="Times New Roman"/>
          <w:color w:val="000000"/>
          <w:szCs w:val="24"/>
          <w:lang w:eastAsia="cs-CZ"/>
        </w:rPr>
      </w:pPr>
      <w:r w:rsidRPr="003B3FAD">
        <w:rPr>
          <w:rFonts w:eastAsia="Times New Roman" w:cs="Times New Roman"/>
          <w:color w:val="000000"/>
          <w:szCs w:val="24"/>
          <w:lang w:eastAsia="cs-CZ"/>
        </w:rPr>
        <w:t>§ 11 odst. 4 a 5 - Učitel vyšší odborné školy</w:t>
      </w:r>
    </w:p>
    <w:p w:rsidR="003B3FAD" w:rsidRPr="003B3FAD" w:rsidRDefault="003B3FAD" w:rsidP="003B3FAD">
      <w:pPr>
        <w:rPr>
          <w:rFonts w:eastAsia="Times New Roman" w:cs="Times New Roman"/>
          <w:color w:val="000000"/>
          <w:szCs w:val="24"/>
          <w:lang w:eastAsia="cs-CZ"/>
        </w:rPr>
      </w:pPr>
      <w:r w:rsidRPr="003B3FAD">
        <w:rPr>
          <w:rFonts w:eastAsia="Times New Roman" w:cs="Times New Roman"/>
          <w:color w:val="000000"/>
          <w:szCs w:val="24"/>
          <w:lang w:eastAsia="cs-CZ"/>
        </w:rPr>
        <w:t>§ 17 odst. 3 - Pedagog volného času</w:t>
      </w:r>
    </w:p>
    <w:p w:rsidR="003B3FAD" w:rsidRPr="003B3FAD" w:rsidRDefault="003B3FAD" w:rsidP="003B3FAD">
      <w:pPr>
        <w:rPr>
          <w:rFonts w:eastAsia="Times New Roman" w:cs="Times New Roman"/>
          <w:color w:val="000000"/>
          <w:szCs w:val="24"/>
          <w:lang w:eastAsia="cs-CZ"/>
        </w:rPr>
      </w:pPr>
      <w:r w:rsidRPr="003B3FAD">
        <w:rPr>
          <w:rFonts w:eastAsia="Times New Roman" w:cs="Times New Roman"/>
          <w:color w:val="000000"/>
          <w:szCs w:val="24"/>
          <w:lang w:eastAsia="cs-CZ"/>
        </w:rPr>
        <w:t>§ 22 odst. 5, 6 a 7 - Společná ustanovení k odborné kvalifikaci</w:t>
      </w:r>
    </w:p>
    <w:p w:rsidR="003B3FAD" w:rsidRPr="003B3FAD" w:rsidRDefault="003B3FAD" w:rsidP="003B3FAD">
      <w:pPr>
        <w:rPr>
          <w:rFonts w:eastAsia="Times New Roman" w:cs="Times New Roman"/>
          <w:color w:val="000000"/>
          <w:szCs w:val="24"/>
          <w:lang w:eastAsia="cs-CZ"/>
        </w:rPr>
      </w:pPr>
      <w:r w:rsidRPr="003B3FAD">
        <w:rPr>
          <w:rFonts w:eastAsia="Times New Roman" w:cs="Times New Roman"/>
          <w:color w:val="000000"/>
          <w:szCs w:val="24"/>
          <w:lang w:eastAsia="cs-CZ"/>
        </w:rPr>
        <w:t>§ 32 odst. 1 písm. d) - Fyzická osoba, která nesplňuje předpoklad  </w:t>
      </w:r>
    </w:p>
    <w:p w:rsidR="003B3FAD" w:rsidRPr="003B3FAD" w:rsidRDefault="003B3FAD" w:rsidP="003B3FAD">
      <w:pPr>
        <w:rPr>
          <w:rFonts w:eastAsia="Times New Roman" w:cs="Times New Roman"/>
          <w:color w:val="000000"/>
          <w:szCs w:val="24"/>
          <w:lang w:eastAsia="cs-CZ"/>
        </w:rPr>
      </w:pPr>
      <w:r w:rsidRPr="003B3FAD">
        <w:rPr>
          <w:rFonts w:eastAsia="Times New Roman" w:cs="Times New Roman"/>
          <w:color w:val="000000"/>
          <w:szCs w:val="24"/>
          <w:lang w:eastAsia="cs-CZ"/>
        </w:rPr>
        <w:t>§ 32a - Odborná kvalifikace ředitele školy</w:t>
      </w:r>
    </w:p>
    <w:p w:rsidR="003B3FAD" w:rsidRPr="003B3FAD" w:rsidRDefault="003B3FAD" w:rsidP="003B3FAD">
      <w:pPr>
        <w:rPr>
          <w:rFonts w:eastAsia="Times New Roman" w:cs="Times New Roman"/>
          <w:color w:val="000000"/>
          <w:szCs w:val="24"/>
          <w:lang w:eastAsia="cs-CZ"/>
        </w:rPr>
      </w:pPr>
      <w:r w:rsidRPr="003B3FAD">
        <w:rPr>
          <w:rFonts w:eastAsia="Times New Roman" w:cs="Times New Roman"/>
          <w:color w:val="000000"/>
          <w:szCs w:val="24"/>
          <w:lang w:eastAsia="cs-CZ"/>
        </w:rPr>
        <w:t>Čl. II - Přechodné ustanovení</w:t>
      </w:r>
    </w:p>
    <w:p w:rsidR="003B3FAD" w:rsidRPr="003B3FAD" w:rsidRDefault="003B3FAD" w:rsidP="003B3FAD">
      <w:pPr>
        <w:rPr>
          <w:rFonts w:eastAsia="Times New Roman" w:cs="Times New Roman"/>
          <w:color w:val="000000"/>
          <w:szCs w:val="24"/>
          <w:lang w:eastAsia="cs-CZ"/>
        </w:rPr>
      </w:pPr>
    </w:p>
    <w:p w:rsidR="00CE5227" w:rsidRPr="003B3FAD" w:rsidRDefault="003B3FAD" w:rsidP="003B3FAD">
      <w:pPr>
        <w:rPr>
          <w:rFonts w:cs="Times New Roman"/>
          <w:szCs w:val="24"/>
        </w:rPr>
      </w:pPr>
      <w:r w:rsidRPr="003B3FAD">
        <w:rPr>
          <w:rFonts w:eastAsia="Times New Roman" w:cs="Times New Roman"/>
          <w:color w:val="000000"/>
          <w:szCs w:val="24"/>
          <w:lang w:eastAsia="cs-CZ"/>
        </w:rPr>
        <w:t xml:space="preserve">Podrobně naleznete celou problematiku zpracovánu v programu </w:t>
      </w:r>
      <w:proofErr w:type="spellStart"/>
      <w:r w:rsidRPr="003B3FAD">
        <w:rPr>
          <w:rFonts w:eastAsia="Times New Roman" w:cs="Times New Roman"/>
          <w:color w:val="000000"/>
          <w:szCs w:val="24"/>
          <w:lang w:eastAsia="cs-CZ"/>
        </w:rPr>
        <w:t>aTre</w:t>
      </w:r>
      <w:proofErr w:type="spellEnd"/>
      <w:r w:rsidRPr="003B3FAD">
        <w:rPr>
          <w:rFonts w:eastAsia="Times New Roman" w:cs="Times New Roman"/>
          <w:color w:val="000000"/>
          <w:szCs w:val="24"/>
          <w:lang w:eastAsia="cs-CZ"/>
        </w:rPr>
        <w:t xml:space="preserve"> Pracovněprávní vztahy ve škole, verze 2.2014</w:t>
      </w:r>
      <w:r>
        <w:rPr>
          <w:rFonts w:eastAsia="Times New Roman" w:cs="Times New Roman"/>
          <w:color w:val="000000"/>
          <w:szCs w:val="24"/>
          <w:lang w:eastAsia="cs-CZ"/>
        </w:rPr>
        <w:t>.</w:t>
      </w:r>
      <w:r w:rsidRPr="003B3FAD">
        <w:rPr>
          <w:rFonts w:eastAsia="Times New Roman" w:cs="Times New Roman"/>
          <w:color w:val="000000"/>
          <w:szCs w:val="24"/>
          <w:lang w:eastAsia="cs-CZ"/>
        </w:rPr>
        <w:t> </w:t>
      </w:r>
    </w:p>
    <w:sectPr w:rsidR="00CE5227" w:rsidRPr="003B3F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3FAD"/>
    <w:rsid w:val="002C70D9"/>
    <w:rsid w:val="003B3FAD"/>
    <w:rsid w:val="00CE52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C70D9"/>
    <w:pPr>
      <w:spacing w:after="0" w:line="240" w:lineRule="auto"/>
    </w:pPr>
    <w:rPr>
      <w:rFonts w:ascii="Times New Roman" w:hAnsi="Times New Roman"/>
      <w:sz w:val="24"/>
    </w:rPr>
  </w:style>
  <w:style w:type="paragraph" w:styleId="Nadpis2">
    <w:name w:val="heading 2"/>
    <w:basedOn w:val="Normln"/>
    <w:link w:val="Nadpis2Char"/>
    <w:uiPriority w:val="9"/>
    <w:qFormat/>
    <w:rsid w:val="003B3FAD"/>
    <w:pPr>
      <w:spacing w:before="100" w:beforeAutospacing="1" w:after="100" w:afterAutospacing="1"/>
      <w:outlineLvl w:val="1"/>
    </w:pPr>
    <w:rPr>
      <w:rFonts w:eastAsia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3B3FAD"/>
    <w:rPr>
      <w:rFonts w:ascii="Times New Roman" w:eastAsia="Times New Roman" w:hAnsi="Times New Roman" w:cs="Times New Roman"/>
      <w:b/>
      <w:bCs/>
      <w:sz w:val="36"/>
      <w:szCs w:val="3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C70D9"/>
    <w:pPr>
      <w:spacing w:after="0" w:line="240" w:lineRule="auto"/>
    </w:pPr>
    <w:rPr>
      <w:rFonts w:ascii="Times New Roman" w:hAnsi="Times New Roman"/>
      <w:sz w:val="24"/>
    </w:rPr>
  </w:style>
  <w:style w:type="paragraph" w:styleId="Nadpis2">
    <w:name w:val="heading 2"/>
    <w:basedOn w:val="Normln"/>
    <w:link w:val="Nadpis2Char"/>
    <w:uiPriority w:val="9"/>
    <w:qFormat/>
    <w:rsid w:val="003B3FAD"/>
    <w:pPr>
      <w:spacing w:before="100" w:beforeAutospacing="1" w:after="100" w:afterAutospacing="1"/>
      <w:outlineLvl w:val="1"/>
    </w:pPr>
    <w:rPr>
      <w:rFonts w:eastAsia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3B3FAD"/>
    <w:rPr>
      <w:rFonts w:ascii="Times New Roman" w:eastAsia="Times New Roman" w:hAnsi="Times New Roman" w:cs="Times New Roman"/>
      <w:b/>
      <w:bCs/>
      <w:sz w:val="36"/>
      <w:szCs w:val="3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895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4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74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71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81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93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8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4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93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4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96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0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9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697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28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130</Words>
  <Characters>771</Characters>
  <Application>Microsoft Office Word</Application>
  <DocSecurity>0</DocSecurity>
  <Lines>6</Lines>
  <Paragraphs>1</Paragraphs>
  <ScaleCrop>false</ScaleCrop>
  <Company>HP</Company>
  <LinksUpToDate>false</LinksUpToDate>
  <CharactersWithSpaces>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Terezka</dc:creator>
  <cp:lastModifiedBy>Terezka</cp:lastModifiedBy>
  <cp:revision>1</cp:revision>
  <dcterms:created xsi:type="dcterms:W3CDTF">2014-09-15T14:53:00Z</dcterms:created>
  <dcterms:modified xsi:type="dcterms:W3CDTF">2014-09-15T14:54:00Z</dcterms:modified>
</cp:coreProperties>
</file>