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esk</w:t>
      </w:r>
      <w:r>
        <w:rPr>
          <w:rFonts w:ascii="Calibri" w:hAnsi="Calibri" w:hint="default"/>
          <w:sz w:val="30"/>
          <w:szCs w:val="30"/>
          <w:rtl w:val="0"/>
        </w:rPr>
        <w:t>á š</w:t>
      </w:r>
      <w:r>
        <w:rPr>
          <w:rFonts w:ascii="Calibri" w:hAnsi="Calibri"/>
          <w:sz w:val="30"/>
          <w:szCs w:val="30"/>
          <w:rtl w:val="0"/>
        </w:rPr>
        <w:t>koln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inspekce jako st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tn</w:t>
      </w:r>
      <w:r>
        <w:rPr>
          <w:rFonts w:ascii="Calibri" w:hAnsi="Calibri" w:hint="default"/>
          <w:sz w:val="30"/>
          <w:szCs w:val="30"/>
          <w:rtl w:val="0"/>
        </w:rPr>
        <w:t>í úř</w:t>
      </w:r>
      <w:r>
        <w:rPr>
          <w:rFonts w:ascii="Calibri" w:hAnsi="Calibri"/>
          <w:sz w:val="30"/>
          <w:szCs w:val="30"/>
          <w:rtl w:val="0"/>
        </w:rPr>
        <w:t>ad pro hodnocen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a kontrolu kvality a efektivity ve 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pracuje s 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zn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mi metodami a 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stroji, d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ky kter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m m</w:t>
      </w:r>
      <w:r>
        <w:rPr>
          <w:rFonts w:ascii="Calibri" w:hAnsi="Calibri" w:hint="default"/>
          <w:sz w:val="30"/>
          <w:szCs w:val="30"/>
          <w:rtl w:val="0"/>
        </w:rPr>
        <w:t>ůž</w:t>
      </w:r>
      <w:r>
        <w:rPr>
          <w:rFonts w:ascii="Calibri" w:hAnsi="Calibri"/>
          <w:sz w:val="30"/>
          <w:szCs w:val="30"/>
          <w:rtl w:val="0"/>
        </w:rPr>
        <w:t>e poskytovat objektivn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zp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 xml:space="preserve">tnou vazbu jak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m, tak st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tu.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 v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voji no</w:t>
      </w:r>
      <w:r>
        <w:rPr>
          <w:rFonts w:ascii="Calibri" w:hAnsi="Calibri"/>
          <w:sz w:val="30"/>
          <w:szCs w:val="30"/>
          <w:rtl w:val="0"/>
        </w:rPr>
        <w:softHyphen/>
        <w:t>v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podp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rn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syst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m</w:t>
      </w:r>
      <w:r>
        <w:rPr>
          <w:rFonts w:ascii="Calibri" w:hAnsi="Calibri" w:hint="default"/>
          <w:sz w:val="30"/>
          <w:szCs w:val="30"/>
          <w:rtl w:val="0"/>
        </w:rPr>
        <w:t xml:space="preserve">ů </w:t>
      </w:r>
      <w:r>
        <w:rPr>
          <w:rFonts w:ascii="Calibri" w:hAnsi="Calibri"/>
          <w:sz w:val="30"/>
          <w:szCs w:val="30"/>
          <w:rtl w:val="0"/>
        </w:rPr>
        <w:t>v r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mci projektu N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rodn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syst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m inspek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ho hod</w:t>
      </w:r>
      <w:r>
        <w:rPr>
          <w:rFonts w:ascii="Calibri" w:hAnsi="Calibri"/>
          <w:sz w:val="30"/>
          <w:szCs w:val="30"/>
          <w:rtl w:val="0"/>
        </w:rPr>
        <w:softHyphen/>
        <w:t>nocen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vac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soustavy v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esk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 xml:space="preserve">republice (NIQES) pamatovala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esk</w:t>
      </w:r>
      <w:r>
        <w:rPr>
          <w:rFonts w:ascii="Calibri" w:hAnsi="Calibri" w:hint="default"/>
          <w:sz w:val="30"/>
          <w:szCs w:val="30"/>
          <w:rtl w:val="0"/>
        </w:rPr>
        <w:t>á š</w:t>
      </w:r>
      <w:r>
        <w:rPr>
          <w:rFonts w:ascii="Calibri" w:hAnsi="Calibri"/>
          <w:sz w:val="30"/>
          <w:szCs w:val="30"/>
          <w:rtl w:val="0"/>
        </w:rPr>
        <w:t>koln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inspekce tak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na rodi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e, pro n</w:t>
      </w:r>
      <w:r>
        <w:rPr>
          <w:rFonts w:ascii="Calibri" w:hAnsi="Calibri" w:hint="default"/>
          <w:sz w:val="30"/>
          <w:szCs w:val="30"/>
          <w:rtl w:val="0"/>
        </w:rPr>
        <w:t xml:space="preserve">ěž </w:t>
      </w:r>
      <w:r>
        <w:rPr>
          <w:rFonts w:ascii="Calibri" w:hAnsi="Calibri"/>
          <w:sz w:val="30"/>
          <w:szCs w:val="30"/>
          <w:rtl w:val="0"/>
        </w:rPr>
        <w:t>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ipravila informa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web slou</w:t>
      </w:r>
      <w:r>
        <w:rPr>
          <w:rFonts w:ascii="Calibri" w:hAnsi="Calibri" w:hint="default"/>
          <w:sz w:val="30"/>
          <w:szCs w:val="30"/>
          <w:rtl w:val="0"/>
        </w:rPr>
        <w:t>ží</w:t>
      </w:r>
      <w:r>
        <w:rPr>
          <w:rFonts w:ascii="Calibri" w:hAnsi="Calibri"/>
          <w:sz w:val="30"/>
          <w:szCs w:val="30"/>
          <w:rtl w:val="0"/>
        </w:rPr>
        <w:t>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k jednodu</w:t>
      </w:r>
      <w:r>
        <w:rPr>
          <w:rFonts w:ascii="Calibri" w:hAnsi="Calibri"/>
          <w:sz w:val="30"/>
          <w:szCs w:val="30"/>
          <w:rtl w:val="0"/>
        </w:rPr>
        <w:softHyphen/>
        <w:t>ch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mu vyhled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le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it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a u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ite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ch informac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  <w:lang w:val="en-US"/>
        </w:rPr>
        <w:t xml:space="preserve">o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  <w:lang w:val="pt-PT"/>
        </w:rPr>
        <w:t>ch. Pro dom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</w:t>
      </w:r>
      <w:r>
        <w:rPr>
          <w:rFonts w:ascii="Calibri" w:hAnsi="Calibri" w:hint="default"/>
          <w:sz w:val="30"/>
          <w:szCs w:val="30"/>
          <w:rtl w:val="0"/>
        </w:rPr>
        <w:t>ří</w:t>
      </w:r>
      <w:r>
        <w:rPr>
          <w:rFonts w:ascii="Calibri" w:hAnsi="Calibri"/>
          <w:sz w:val="30"/>
          <w:szCs w:val="30"/>
          <w:rtl w:val="0"/>
        </w:rPr>
        <w:softHyphen/>
        <w:t xml:space="preserve">pravu </w:t>
      </w:r>
      <w:r>
        <w:rPr>
          <w:rFonts w:ascii="Calibri" w:hAnsi="Calibri" w:hint="default"/>
          <w:sz w:val="30"/>
          <w:szCs w:val="30"/>
          <w:rtl w:val="0"/>
        </w:rPr>
        <w:t>žá</w:t>
      </w:r>
      <w:r>
        <w:rPr>
          <w:rFonts w:ascii="Calibri" w:hAnsi="Calibri"/>
          <w:sz w:val="30"/>
          <w:szCs w:val="30"/>
          <w:rtl w:val="0"/>
        </w:rPr>
        <w:t>k</w:t>
      </w:r>
      <w:r>
        <w:rPr>
          <w:rFonts w:ascii="Calibri" w:hAnsi="Calibri" w:hint="default"/>
          <w:sz w:val="30"/>
          <w:szCs w:val="30"/>
          <w:rtl w:val="0"/>
        </w:rPr>
        <w:t xml:space="preserve">ů </w:t>
      </w:r>
      <w:r>
        <w:rPr>
          <w:rFonts w:ascii="Calibri" w:hAnsi="Calibri"/>
          <w:sz w:val="30"/>
          <w:szCs w:val="30"/>
          <w:rtl w:val="0"/>
        </w:rPr>
        <w:t>je pak zdarma k dispozici testovac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aplikace s databankou test</w:t>
      </w:r>
      <w:r>
        <w:rPr>
          <w:rFonts w:ascii="Calibri" w:hAnsi="Calibri" w:hint="default"/>
          <w:sz w:val="30"/>
          <w:szCs w:val="30"/>
          <w:rtl w:val="0"/>
        </w:rPr>
        <w:t xml:space="preserve">ů </w:t>
      </w:r>
      <w:r>
        <w:rPr>
          <w:rFonts w:ascii="Calibri" w:hAnsi="Calibri"/>
          <w:sz w:val="30"/>
          <w:szCs w:val="30"/>
          <w:rtl w:val="0"/>
        </w:rPr>
        <w:t>pro 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zn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ro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ky i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edm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ty na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kladn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  <w:lang w:val="sv-SE"/>
        </w:rPr>
        <w:t>ch i st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  <w:lang w:val="de-DE"/>
        </w:rPr>
        <w:t xml:space="preserve">ch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ch.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