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09CF97" w14:textId="77777777" w:rsidR="00A83F39" w:rsidRDefault="00623B5F" w:rsidP="00623B5F">
      <w:pPr>
        <w:jc w:val="right"/>
        <w:rPr>
          <w:b/>
        </w:rPr>
      </w:pPr>
      <w:r>
        <w:rPr>
          <w:b/>
        </w:rPr>
        <w:t>V.</w:t>
      </w:r>
    </w:p>
    <w:p w14:paraId="5C6DC718" w14:textId="77777777" w:rsidR="00A83F39" w:rsidRDefault="00A83F39" w:rsidP="000A2A47">
      <w:pPr>
        <w:rPr>
          <w:b/>
        </w:rPr>
      </w:pPr>
    </w:p>
    <w:p w14:paraId="67FBBB6E" w14:textId="4B674443" w:rsidR="003A4BCE" w:rsidRPr="003A4BCE" w:rsidRDefault="00A83F39" w:rsidP="003A4BCE">
      <w:pPr>
        <w:jc w:val="center"/>
        <w:rPr>
          <w:b/>
          <w:sz w:val="28"/>
          <w:szCs w:val="28"/>
        </w:rPr>
      </w:pPr>
      <w:r w:rsidRPr="003A4BCE">
        <w:rPr>
          <w:b/>
          <w:sz w:val="28"/>
          <w:szCs w:val="28"/>
        </w:rPr>
        <w:t xml:space="preserve">Platné znění </w:t>
      </w:r>
      <w:r w:rsidR="003A4BCE" w:rsidRPr="003A4BCE">
        <w:rPr>
          <w:b/>
          <w:sz w:val="28"/>
          <w:szCs w:val="28"/>
        </w:rPr>
        <w:t>s vyznačením navrhovaných změn</w:t>
      </w:r>
      <w:r w:rsidR="003A4BCE">
        <w:rPr>
          <w:b/>
          <w:sz w:val="28"/>
          <w:szCs w:val="28"/>
        </w:rPr>
        <w:t xml:space="preserve"> a doplnění</w:t>
      </w:r>
    </w:p>
    <w:p w14:paraId="58059A82" w14:textId="77777777" w:rsidR="003A4BCE" w:rsidRDefault="003A4BCE" w:rsidP="000A2A47">
      <w:pPr>
        <w:rPr>
          <w:b/>
        </w:rPr>
      </w:pPr>
    </w:p>
    <w:p w14:paraId="7A7BCB7E" w14:textId="576F5577" w:rsidR="0010226A" w:rsidRPr="00877FF9" w:rsidRDefault="003A4BCE" w:rsidP="000A2A47">
      <w:pPr>
        <w:rPr>
          <w:b/>
          <w:sz w:val="28"/>
          <w:szCs w:val="28"/>
        </w:rPr>
      </w:pPr>
      <w:r w:rsidRPr="00877FF9">
        <w:rPr>
          <w:b/>
          <w:sz w:val="28"/>
          <w:szCs w:val="28"/>
        </w:rPr>
        <w:t>Změna v</w:t>
      </w:r>
      <w:r w:rsidR="00A83F39" w:rsidRPr="00877FF9">
        <w:rPr>
          <w:b/>
          <w:sz w:val="28"/>
          <w:szCs w:val="28"/>
        </w:rPr>
        <w:t xml:space="preserve">yhlášky č. 48/2005 Sb., o základním vzdělávání a některých náležitostech plnění povinné školní docházky, ve znění </w:t>
      </w:r>
      <w:r w:rsidRPr="00877FF9">
        <w:rPr>
          <w:b/>
          <w:sz w:val="28"/>
          <w:szCs w:val="28"/>
        </w:rPr>
        <w:t>pozdějších předpisů:</w:t>
      </w:r>
    </w:p>
    <w:p w14:paraId="7A3A9090" w14:textId="77777777" w:rsidR="0010226A" w:rsidRDefault="0010226A" w:rsidP="000A2A47"/>
    <w:p w14:paraId="094D4AEC" w14:textId="77777777" w:rsidR="00B22B1A" w:rsidRDefault="00B22B1A" w:rsidP="00B22B1A">
      <w:pPr>
        <w:jc w:val="center"/>
      </w:pPr>
      <w:r>
        <w:t>§ 2</w:t>
      </w:r>
    </w:p>
    <w:p w14:paraId="753FF0F6" w14:textId="77777777" w:rsidR="00B22B1A" w:rsidRDefault="00B22B1A" w:rsidP="00B22B1A">
      <w:pPr>
        <w:jc w:val="center"/>
      </w:pPr>
    </w:p>
    <w:p w14:paraId="310BF42C" w14:textId="77777777" w:rsidR="00B22B1A" w:rsidRDefault="00B22B1A" w:rsidP="00C95D12">
      <w:r>
        <w:tab/>
        <w:t>(1) Škola může v souladu se školním vzdělávacím programem organizovat zotavovací pobyty žáků ve zdravotně příznivém prostředí bez přerušení vzdělávání, výjezdy do zahraničí a další akce související s výchovně vzdělávací činností školy.</w:t>
      </w:r>
    </w:p>
    <w:p w14:paraId="32A2F78E" w14:textId="77777777" w:rsidR="00B22B1A" w:rsidRDefault="00B22B1A" w:rsidP="00B22B1A">
      <w:pPr>
        <w:jc w:val="center"/>
      </w:pPr>
      <w:r>
        <w:t xml:space="preserve"> </w:t>
      </w:r>
    </w:p>
    <w:p w14:paraId="30FFC593" w14:textId="77777777" w:rsidR="00B22B1A" w:rsidRDefault="00B22B1A" w:rsidP="00C95D12">
      <w:r>
        <w:tab/>
        <w:t>(2) Mezi účastníky výjezdu do zahraničí zařadí škola pouze ty žáky, kteří předloží písemný souhlas zákonného zástupce žáka a mají uzavřené pojištění odpovědnosti za škodu platné na území příslušného státu a pojištění léčebných výloh v zahraničí nebo v případě výjezdu do členského státu Evropské unie mají Evropský průkaz zdravotního pojištění.</w:t>
      </w:r>
    </w:p>
    <w:p w14:paraId="5F4B5AB6" w14:textId="77777777" w:rsidR="00B22B1A" w:rsidRDefault="00B22B1A" w:rsidP="00C95D12">
      <w:r>
        <w:t xml:space="preserve"> </w:t>
      </w:r>
    </w:p>
    <w:p w14:paraId="733948CF" w14:textId="68E3EECD" w:rsidR="00B22B1A" w:rsidRPr="00C95D12" w:rsidRDefault="00B22B1A" w:rsidP="00B22B1A">
      <w:pPr>
        <w:rPr>
          <w:strike/>
        </w:rPr>
      </w:pPr>
      <w:r>
        <w:tab/>
      </w:r>
      <w:r w:rsidRPr="00C95D12">
        <w:rPr>
          <w:strike/>
        </w:rPr>
        <w:t>(3) Pokud škola zařadí do školního vzdělávacího programu základní plaveckou výuku, uskutečňuje ji v rozsahu nejméně 40 vyučovacích hodin celkem během prvního stupně.</w:t>
      </w:r>
    </w:p>
    <w:p w14:paraId="7A47B933" w14:textId="77777777" w:rsidR="00B22B1A" w:rsidRDefault="00B22B1A" w:rsidP="000A2A47"/>
    <w:p w14:paraId="77AB1B6A" w14:textId="77777777" w:rsidR="00B22B1A" w:rsidRPr="0010226A" w:rsidRDefault="00B22B1A" w:rsidP="000A2A47"/>
    <w:p w14:paraId="1ADDF3F3" w14:textId="77777777" w:rsidR="000A2A47" w:rsidRPr="000A2A47" w:rsidRDefault="000A2A47" w:rsidP="0010226A">
      <w:pPr>
        <w:jc w:val="center"/>
        <w:rPr>
          <w:b/>
        </w:rPr>
      </w:pPr>
      <w:r w:rsidRPr="000A2A47">
        <w:rPr>
          <w:b/>
        </w:rPr>
        <w:t>Plnění povinné školní docházky ve škole mimo území České republiky nebo v zahraniční škole na území České republiky</w:t>
      </w:r>
    </w:p>
    <w:p w14:paraId="4FE47CE1" w14:textId="77777777" w:rsidR="000A2A47" w:rsidRDefault="000A2A47" w:rsidP="000A2A47"/>
    <w:p w14:paraId="541A5634" w14:textId="54A72870" w:rsidR="00E37421" w:rsidRDefault="000A2A47" w:rsidP="000A2A47">
      <w:pPr>
        <w:jc w:val="center"/>
      </w:pPr>
      <w:r>
        <w:t>§ 18</w:t>
      </w:r>
    </w:p>
    <w:p w14:paraId="1169DCAA" w14:textId="27234F38" w:rsidR="00271ADC" w:rsidRPr="000541FD" w:rsidRDefault="00017339" w:rsidP="00872A50">
      <w:pPr>
        <w:jc w:val="center"/>
        <w:rPr>
          <w:b/>
        </w:rPr>
      </w:pPr>
      <w:r>
        <w:rPr>
          <w:b/>
        </w:rPr>
        <w:t>Žák kmenové školy</w:t>
      </w:r>
      <w:r w:rsidR="000541FD" w:rsidRPr="000541FD">
        <w:t xml:space="preserve"> </w:t>
      </w:r>
      <w:r w:rsidR="000541FD" w:rsidRPr="00CF5E41">
        <w:rPr>
          <w:b/>
        </w:rPr>
        <w:t>plnící povinnou školní docházku ve škole mimo území České republiky</w:t>
      </w:r>
    </w:p>
    <w:p w14:paraId="25431C15" w14:textId="77777777" w:rsidR="00017339" w:rsidRDefault="00017339" w:rsidP="00872A50">
      <w:pPr>
        <w:jc w:val="center"/>
        <w:rPr>
          <w:b/>
        </w:rPr>
      </w:pPr>
    </w:p>
    <w:p w14:paraId="7F5C60D3" w14:textId="20CC81A7" w:rsidR="000A2A47" w:rsidRDefault="000A2A47" w:rsidP="000A2A47">
      <w:r>
        <w:tab/>
        <w:t>(1) Žák, který plní povinnou školní docházku ve škole mimo území České republiky</w:t>
      </w:r>
      <w:r w:rsidR="00EC7A45">
        <w:t xml:space="preserve"> </w:t>
      </w:r>
      <w:r w:rsidR="00EC7A45" w:rsidRPr="00EC7A45">
        <w:rPr>
          <w:b/>
        </w:rPr>
        <w:t>a</w:t>
      </w:r>
      <w:r w:rsidR="007864E0">
        <w:rPr>
          <w:b/>
        </w:rPr>
        <w:t> </w:t>
      </w:r>
      <w:r w:rsidR="00EC7A45" w:rsidRPr="00EC7A45">
        <w:rPr>
          <w:b/>
        </w:rPr>
        <w:t xml:space="preserve">současně je žákem </w:t>
      </w:r>
      <w:r w:rsidR="00E32DB9">
        <w:rPr>
          <w:b/>
        </w:rPr>
        <w:t>kmenové školy</w:t>
      </w:r>
      <w:r>
        <w:t>, může na základě žádosti zákonného zástupce žáka konat za období nejméně jednoho pololetí školního roku, nejdéle však za období dvou školních roků, zkoušku v kmenové škole nebo ve škole zřízené při diplomatické misi České republiky (dále jen „zkoušející škola“). Zkouška se koná:</w:t>
      </w:r>
    </w:p>
    <w:p w14:paraId="15FB817B" w14:textId="77777777" w:rsidR="000A2A47" w:rsidRDefault="000A2A47" w:rsidP="000A2A47">
      <w:r>
        <w:t xml:space="preserve"> </w:t>
      </w:r>
    </w:p>
    <w:p w14:paraId="6CA304DA" w14:textId="77777777" w:rsidR="000A2A47" w:rsidRDefault="000A2A47" w:rsidP="000A2A47">
      <w:r>
        <w:t>a) ve všech ročnících ze vzdělávacího obsahu vzdělávacího oboru Český jazyk a literatura, stanoveného Rámcovým vzdělávacím programem pro základní vzdělávání,</w:t>
      </w:r>
    </w:p>
    <w:p w14:paraId="44FE0FBD" w14:textId="77777777" w:rsidR="000A2A47" w:rsidRDefault="000A2A47" w:rsidP="000A2A47">
      <w:r>
        <w:t xml:space="preserve"> </w:t>
      </w:r>
    </w:p>
    <w:p w14:paraId="61AE98E7" w14:textId="77777777" w:rsidR="000A2A47" w:rsidRDefault="000A2A47" w:rsidP="000A2A47">
      <w:r>
        <w:t xml:space="preserve">b) v posledních dvou ročnících prvního stupně ze vzdělávacího obsahu </w:t>
      </w:r>
      <w:r w:rsidRPr="00DE4E4A">
        <w:t>vlastivědné povahy</w:t>
      </w:r>
      <w:r>
        <w:t xml:space="preserve"> vztahujícího se k České republice vzdělávacího oboru Člověk a jeho svět, stanoveného Rámcovým vzdělávacím programem pro základní vzdělávání,</w:t>
      </w:r>
    </w:p>
    <w:p w14:paraId="022CCE8E" w14:textId="77777777" w:rsidR="000A2A47" w:rsidRDefault="000A2A47" w:rsidP="000A2A47">
      <w:r>
        <w:t xml:space="preserve"> </w:t>
      </w:r>
    </w:p>
    <w:p w14:paraId="0BFCE200" w14:textId="6096B1F7" w:rsidR="000A2A47" w:rsidRDefault="000A2A47" w:rsidP="000A2A47">
      <w:r>
        <w:t xml:space="preserve">c) </w:t>
      </w:r>
      <w:r w:rsidR="00DE4E4A" w:rsidRPr="002C4EDD">
        <w:t>na druhém stupni ze vzdělávacího obsahu vztahujícího se k České republice vzdělávac</w:t>
      </w:r>
      <w:r w:rsidR="00DE4E4A" w:rsidRPr="00070632">
        <w:t>í</w:t>
      </w:r>
      <w:r w:rsidR="00DE4E4A" w:rsidRPr="00CF5E41">
        <w:t>ho oboru Dějepis</w:t>
      </w:r>
      <w:r w:rsidR="00DE4E4A" w:rsidRPr="002C4EDD">
        <w:t xml:space="preserve"> a ze vzdělávacího obsahu vztahujícího se k České republice vzdělávacího oboru Zeměpis, stanovených Rámcovým vzdělávacím programem pro základní vzdělávání.</w:t>
      </w:r>
    </w:p>
    <w:p w14:paraId="7F76C741" w14:textId="77777777" w:rsidR="000A2A47" w:rsidRDefault="000A2A47" w:rsidP="000A2A47">
      <w:r>
        <w:t xml:space="preserve"> </w:t>
      </w:r>
    </w:p>
    <w:p w14:paraId="0AC714B9" w14:textId="0C141627" w:rsidR="000A2A47" w:rsidRDefault="000A2A47" w:rsidP="000A2A47">
      <w:r>
        <w:tab/>
        <w:t xml:space="preserve">(2) Před konáním zkoušky předloží zákonný zástupce žáka řediteli zkoušející školy </w:t>
      </w:r>
      <w:r w:rsidRPr="00CF5E41">
        <w:rPr>
          <w:strike/>
        </w:rPr>
        <w:t>vysvědčení</w:t>
      </w:r>
      <w:r w:rsidR="002A2B93">
        <w:t xml:space="preserve"> </w:t>
      </w:r>
      <w:r w:rsidR="002A2B93">
        <w:rPr>
          <w:b/>
        </w:rPr>
        <w:t>hodnocení</w:t>
      </w:r>
      <w:r>
        <w:t xml:space="preserve"> žáka ze školy mimo území České republiky, včetně jeho překladu do českého jazyka, a to za období, za které se zkouška koná. V případě pochybností o správnosti </w:t>
      </w:r>
      <w:r>
        <w:lastRenderedPageBreak/>
        <w:t>překladu je ředitel zkoušející školy oprávněn požadovat předložení úředně ověřeného překladu. Po vykonání zkoušky vydá ředitel zkoušející školy žákovi vysvědčení.</w:t>
      </w:r>
    </w:p>
    <w:p w14:paraId="1272BB2D" w14:textId="77777777" w:rsidR="000A2A47" w:rsidRDefault="000A2A47" w:rsidP="000A2A47">
      <w:r>
        <w:t xml:space="preserve"> </w:t>
      </w:r>
    </w:p>
    <w:p w14:paraId="73EF4FBB" w14:textId="3C8CCE63" w:rsidR="009D4A3B" w:rsidRPr="009D4A3B" w:rsidRDefault="000A2A47" w:rsidP="009D4A3B">
      <w:pPr>
        <w:rPr>
          <w:b/>
        </w:rPr>
      </w:pPr>
      <w:r>
        <w:tab/>
        <w:t xml:space="preserve">(3) Pokud žák zkoušku podle odstavce 1 nekoná, doloží zákonný zástupce žáka řediteli kmenové školy plnění povinné školní docházky žáka předložením </w:t>
      </w:r>
      <w:r w:rsidRPr="00CF5E41">
        <w:rPr>
          <w:strike/>
        </w:rPr>
        <w:t>vysvědčení žáka</w:t>
      </w:r>
      <w:r w:rsidRPr="0009622C">
        <w:t xml:space="preserve"> </w:t>
      </w:r>
      <w:r w:rsidR="0009622C">
        <w:rPr>
          <w:b/>
        </w:rPr>
        <w:t xml:space="preserve">dokladu </w:t>
      </w:r>
      <w:r w:rsidR="005D4B2D">
        <w:rPr>
          <w:b/>
        </w:rPr>
        <w:t>o t</w:t>
      </w:r>
      <w:r w:rsidR="00CC5453">
        <w:rPr>
          <w:b/>
        </w:rPr>
        <w:t xml:space="preserve">éto skutečnosti </w:t>
      </w:r>
      <w:r>
        <w:t>ze školy mimo území České republiky za období nejvýše dvou školních roků, včetně jeho překladu do českého jazyka, v termínech stanovených ředitelem kmenové školy. V</w:t>
      </w:r>
      <w:r w:rsidR="007864E0">
        <w:t> </w:t>
      </w:r>
      <w:r>
        <w:t>případě pochybností o</w:t>
      </w:r>
      <w:r w:rsidR="009703A9">
        <w:t> </w:t>
      </w:r>
      <w:r>
        <w:t>správnosti překladu je ředitel kmenové školy oprávněn požadovat předložení úředně ověřeného překladu. Kmenová škola žákovi vysvědčení nevydáv</w:t>
      </w:r>
      <w:r w:rsidR="007532BA">
        <w:t>á</w:t>
      </w:r>
      <w:r w:rsidR="009D4A3B" w:rsidRPr="009D4A3B">
        <w:rPr>
          <w:b/>
        </w:rPr>
        <w:t>, kromě případ</w:t>
      </w:r>
      <w:r w:rsidR="00831A71">
        <w:rPr>
          <w:b/>
        </w:rPr>
        <w:t>ů</w:t>
      </w:r>
      <w:r w:rsidR="009D4A3B" w:rsidRPr="009D4A3B">
        <w:rPr>
          <w:b/>
        </w:rPr>
        <w:t xml:space="preserve"> podle § 18c odst. 1</w:t>
      </w:r>
      <w:r w:rsidR="00F02440">
        <w:rPr>
          <w:b/>
        </w:rPr>
        <w:t xml:space="preserve"> a 2</w:t>
      </w:r>
      <w:r w:rsidR="009D4A3B" w:rsidRPr="00DF20D3">
        <w:t>.</w:t>
      </w:r>
    </w:p>
    <w:p w14:paraId="7081FEE1" w14:textId="77777777" w:rsidR="00DD6F46" w:rsidRDefault="000A2A47" w:rsidP="000A2A47">
      <w:r>
        <w:tab/>
      </w:r>
    </w:p>
    <w:p w14:paraId="373B02B8" w14:textId="1A3CD6FB" w:rsidR="00DD6F46" w:rsidRPr="00CF5E41" w:rsidRDefault="00DD6F46" w:rsidP="000A2A47">
      <w:pPr>
        <w:rPr>
          <w:b/>
        </w:rPr>
      </w:pPr>
      <w:r>
        <w:tab/>
      </w:r>
      <w:r w:rsidRPr="00CF5E41">
        <w:rPr>
          <w:b/>
        </w:rPr>
        <w:t>(4) Za doklad prokazující plnění povinné školní docházky podle odstavce 3 se považuje také čestné prohlášení zákonného zástupce potvrzující plnění povinné školní docházky žáka, pokud škola mimo území České republiky takový doklad nevydává. Čestné prohlášení musí obsahovat alespoň název a adresu školy</w:t>
      </w:r>
      <w:r w:rsidR="00720E02">
        <w:rPr>
          <w:b/>
        </w:rPr>
        <w:t>, školní rok, za který se čestné prohlášení vydává</w:t>
      </w:r>
      <w:r w:rsidR="00A70A1E">
        <w:rPr>
          <w:b/>
        </w:rPr>
        <w:t>,</w:t>
      </w:r>
      <w:r w:rsidRPr="00CF5E41">
        <w:rPr>
          <w:b/>
        </w:rPr>
        <w:t xml:space="preserve"> a dále ročník vzdělá</w:t>
      </w:r>
      <w:r w:rsidR="00A053CA">
        <w:rPr>
          <w:b/>
        </w:rPr>
        <w:t>vá</w:t>
      </w:r>
      <w:r w:rsidRPr="00CF5E41">
        <w:rPr>
          <w:b/>
        </w:rPr>
        <w:t>ní nebo obdobnou informaci.</w:t>
      </w:r>
    </w:p>
    <w:p w14:paraId="412E1EEB" w14:textId="77777777" w:rsidR="00DD6F46" w:rsidRDefault="00DD6F46" w:rsidP="000A2A47"/>
    <w:p w14:paraId="4928A1FE" w14:textId="7432F6B2" w:rsidR="000A2A47" w:rsidRDefault="000A2A47" w:rsidP="00CF5E41">
      <w:pPr>
        <w:ind w:firstLine="708"/>
      </w:pPr>
      <w:r w:rsidRPr="00CF5E41">
        <w:rPr>
          <w:strike/>
        </w:rPr>
        <w:t>(4)</w:t>
      </w:r>
      <w:r w:rsidR="00315243">
        <w:rPr>
          <w:b/>
        </w:rPr>
        <w:t xml:space="preserve"> </w:t>
      </w:r>
      <w:r w:rsidR="00DD6F46">
        <w:rPr>
          <w:b/>
        </w:rPr>
        <w:t xml:space="preserve">(5) </w:t>
      </w:r>
      <w:r>
        <w:t>Pokračuje-li žák, který konal zkoušky podle odstavce 1, v plnění povinné školní docházky v kmenové škole, zařadí ho ředitel kmenové školy do příslušného ročníku podle výsledků zkoušek.</w:t>
      </w:r>
    </w:p>
    <w:p w14:paraId="36DB6ED5" w14:textId="77777777" w:rsidR="000A2A47" w:rsidRDefault="000A2A47" w:rsidP="000A2A47">
      <w:r>
        <w:t xml:space="preserve"> </w:t>
      </w:r>
    </w:p>
    <w:p w14:paraId="1B37A7E4" w14:textId="009E4B54" w:rsidR="000A2A47" w:rsidRDefault="000A2A47" w:rsidP="000A2A47">
      <w:r>
        <w:tab/>
      </w:r>
      <w:r w:rsidRPr="00CF5E41">
        <w:rPr>
          <w:strike/>
        </w:rPr>
        <w:t>(5)</w:t>
      </w:r>
      <w:r>
        <w:t xml:space="preserve"> </w:t>
      </w:r>
      <w:r w:rsidR="00DD6F46" w:rsidRPr="00CF5E41">
        <w:rPr>
          <w:b/>
        </w:rPr>
        <w:t>(6)</w:t>
      </w:r>
      <w:r w:rsidR="00DD6F46">
        <w:t xml:space="preserve"> </w:t>
      </w:r>
      <w:r>
        <w:t>Pokračuje-li žák, který nekonal zkoušky podle odstavce 1, v plnění povinné školní docházky v kmenové škole, zařadí ho ředitel kmenové školy do příslušného ročníku po zjištění úrovně jeho dosavadního vzdělání</w:t>
      </w:r>
      <w:r w:rsidRPr="008E6F18">
        <w:rPr>
          <w:strike/>
        </w:rPr>
        <w:t xml:space="preserve"> a znalosti vyučovacího jazyka</w:t>
      </w:r>
      <w:r w:rsidR="008E6F18" w:rsidRPr="008E6F18">
        <w:rPr>
          <w:b/>
        </w:rPr>
        <w:t xml:space="preserve">, </w:t>
      </w:r>
      <w:r w:rsidR="008E6F18">
        <w:rPr>
          <w:b/>
        </w:rPr>
        <w:t>zhodnocení jeho vzdělávacích potřeb</w:t>
      </w:r>
      <w:r w:rsidR="008E6F18" w:rsidRPr="004E70E0">
        <w:rPr>
          <w:b/>
        </w:rPr>
        <w:t xml:space="preserve"> </w:t>
      </w:r>
      <w:r w:rsidR="008E6F18">
        <w:rPr>
          <w:b/>
        </w:rPr>
        <w:t xml:space="preserve">a </w:t>
      </w:r>
      <w:r w:rsidR="008E6F18" w:rsidRPr="004E70E0">
        <w:rPr>
          <w:b/>
        </w:rPr>
        <w:t>s</w:t>
      </w:r>
      <w:r w:rsidR="008E6F18">
        <w:rPr>
          <w:b/>
        </w:rPr>
        <w:t> </w:t>
      </w:r>
      <w:r w:rsidR="008E6F18" w:rsidRPr="004E70E0">
        <w:rPr>
          <w:b/>
        </w:rPr>
        <w:t xml:space="preserve">přihlédnutím </w:t>
      </w:r>
      <w:r w:rsidR="008E6F18">
        <w:rPr>
          <w:b/>
        </w:rPr>
        <w:t>k</w:t>
      </w:r>
      <w:r w:rsidR="008C18BC">
        <w:rPr>
          <w:b/>
        </w:rPr>
        <w:t xml:space="preserve"> jeho </w:t>
      </w:r>
      <w:r w:rsidR="008E6F18">
        <w:rPr>
          <w:b/>
        </w:rPr>
        <w:t>věku</w:t>
      </w:r>
      <w:r w:rsidR="008E6F18" w:rsidRPr="00DF20D3">
        <w:t>.</w:t>
      </w:r>
    </w:p>
    <w:p w14:paraId="41308662" w14:textId="77777777" w:rsidR="000A2A47" w:rsidRDefault="000A2A47" w:rsidP="000A2A47">
      <w:r>
        <w:t xml:space="preserve"> </w:t>
      </w:r>
    </w:p>
    <w:p w14:paraId="7DA02C0C" w14:textId="77777777" w:rsidR="000A2A47" w:rsidRDefault="000A2A47" w:rsidP="000A2A47">
      <w:pPr>
        <w:jc w:val="center"/>
      </w:pPr>
      <w:r>
        <w:t>§ 18a</w:t>
      </w:r>
    </w:p>
    <w:p w14:paraId="04C6CF62" w14:textId="62114714" w:rsidR="000A2A47" w:rsidRPr="00433C3F" w:rsidRDefault="00017339" w:rsidP="00872A50">
      <w:pPr>
        <w:jc w:val="center"/>
        <w:rPr>
          <w:b/>
        </w:rPr>
      </w:pPr>
      <w:r w:rsidRPr="00433C3F">
        <w:rPr>
          <w:b/>
        </w:rPr>
        <w:t>Individuální výuka</w:t>
      </w:r>
      <w:r w:rsidR="00BD30DC">
        <w:rPr>
          <w:b/>
        </w:rPr>
        <w:t xml:space="preserve"> </w:t>
      </w:r>
      <w:r w:rsidR="005D2769">
        <w:rPr>
          <w:b/>
        </w:rPr>
        <w:t xml:space="preserve">v zahraničí u </w:t>
      </w:r>
      <w:r w:rsidR="00BD30DC">
        <w:rPr>
          <w:b/>
        </w:rPr>
        <w:t>žáka kmenové školy</w:t>
      </w:r>
      <w:r w:rsidR="0028573E">
        <w:rPr>
          <w:b/>
        </w:rPr>
        <w:t xml:space="preserve"> </w:t>
      </w:r>
    </w:p>
    <w:p w14:paraId="5A0EA25D" w14:textId="77777777" w:rsidR="00017339" w:rsidRDefault="00017339" w:rsidP="00872A50">
      <w:pPr>
        <w:jc w:val="center"/>
      </w:pPr>
    </w:p>
    <w:p w14:paraId="7E77B9B9" w14:textId="4D1BE9A8" w:rsidR="000A2A47" w:rsidRDefault="000A2A47" w:rsidP="000A2A47">
      <w:r>
        <w:tab/>
        <w:t>(1) Žák, který plní povinnou školní docházku formou individuální výuky v</w:t>
      </w:r>
      <w:r w:rsidR="00F7281B">
        <w:t> </w:t>
      </w:r>
      <w:r>
        <w:t>zahraničí, může na základě žádosti zákonného zástupce žáka konat za období nejméně jednoho pololetí školního roku, nejdéle však za období dvou školních roků, zkoušku ve zkoušející škole. Zkouška se koná z každého povinného předmětu vyučovaného v příslušných ročnících školního vzdělávacího programu zkoušející školy, s výjimkou předmětů volitelných. Po vykonání zkoušky vydá ředitel zkoušející školy žákovi vysvědčení.</w:t>
      </w:r>
    </w:p>
    <w:p w14:paraId="521CFCA5" w14:textId="77777777" w:rsidR="000A2A47" w:rsidRDefault="000A2A47" w:rsidP="000A2A47">
      <w:r>
        <w:t xml:space="preserve"> </w:t>
      </w:r>
    </w:p>
    <w:p w14:paraId="07130C53" w14:textId="30B6F2A1" w:rsidR="009D4A3B" w:rsidRPr="009D4A3B" w:rsidRDefault="000A2A47" w:rsidP="009D4A3B">
      <w:pPr>
        <w:rPr>
          <w:b/>
        </w:rPr>
      </w:pPr>
      <w:r>
        <w:tab/>
        <w:t>(2) Pokud žák zkoušku podle odstavce 1 nekoná, doloží zákonný zástupce žáka řediteli kmenové školy plnění povinné školní docházky žáka předložením čestného prohlášení zákonného zástupce o vzdělávání žáka v době pobytu v zahraničí, a to za období nejvýše dvou školních roků, v termínech stanovených ředitelem kmenové školy. Kmenová škola žákovi vysvědčení nevydává</w:t>
      </w:r>
      <w:r w:rsidR="009D4A3B" w:rsidRPr="009F284A">
        <w:t>.</w:t>
      </w:r>
    </w:p>
    <w:p w14:paraId="5874DC11" w14:textId="63BDE550" w:rsidR="000A2A47" w:rsidRDefault="000A2A47" w:rsidP="000A2A47"/>
    <w:p w14:paraId="162B59CF" w14:textId="77777777" w:rsidR="000A2A47" w:rsidRDefault="000A2A47" w:rsidP="000A2A47">
      <w:r>
        <w:tab/>
        <w:t>(3) Pokračuje-li žák, který konal zkoušky podle odstavce 1, v plnění povinné školní docházky v kmenové škole, zařadí ho ředitel kmenové školy do příslušného ročníku podle výsledků zkoušek.</w:t>
      </w:r>
    </w:p>
    <w:p w14:paraId="182127AE" w14:textId="77777777" w:rsidR="000A2A47" w:rsidRDefault="000A2A47" w:rsidP="000A2A47">
      <w:r>
        <w:t xml:space="preserve"> </w:t>
      </w:r>
    </w:p>
    <w:p w14:paraId="4CADAC8D" w14:textId="53BC7549" w:rsidR="008E6F18" w:rsidRDefault="000A2A47" w:rsidP="008E6F18">
      <w:r>
        <w:tab/>
        <w:t>(4) Pokračuje-li žák, který nekonal zkoušky podle odstavce 1, v plnění povinné školní docházky v kmenové škole, zařadí ho ředitel kmenové školy do příslušného ročníku po zjištění úrovně jeho dosavadního vzdělání</w:t>
      </w:r>
      <w:r w:rsidRPr="008E6F18">
        <w:rPr>
          <w:strike/>
        </w:rPr>
        <w:t xml:space="preserve"> </w:t>
      </w:r>
      <w:r w:rsidRPr="00872A50">
        <w:rPr>
          <w:strike/>
        </w:rPr>
        <w:t>a znalosti vyučovacího jazyka</w:t>
      </w:r>
      <w:r w:rsidR="008E6F18" w:rsidRPr="008E6F18">
        <w:rPr>
          <w:b/>
        </w:rPr>
        <w:t xml:space="preserve">, </w:t>
      </w:r>
      <w:r w:rsidR="008E6F18">
        <w:rPr>
          <w:b/>
        </w:rPr>
        <w:t xml:space="preserve">zhodnocení jeho </w:t>
      </w:r>
      <w:r w:rsidR="008C18BC">
        <w:rPr>
          <w:b/>
        </w:rPr>
        <w:t xml:space="preserve">vzdělávacích </w:t>
      </w:r>
      <w:r w:rsidR="008E6F18">
        <w:rPr>
          <w:b/>
        </w:rPr>
        <w:t>potřeb</w:t>
      </w:r>
      <w:r w:rsidR="008E6F18" w:rsidRPr="004E70E0">
        <w:rPr>
          <w:b/>
        </w:rPr>
        <w:t xml:space="preserve"> </w:t>
      </w:r>
      <w:r w:rsidR="008E6F18">
        <w:rPr>
          <w:b/>
        </w:rPr>
        <w:t xml:space="preserve">a </w:t>
      </w:r>
      <w:r w:rsidR="008E6F18" w:rsidRPr="004E70E0">
        <w:rPr>
          <w:b/>
        </w:rPr>
        <w:t>s</w:t>
      </w:r>
      <w:r w:rsidR="008E6F18">
        <w:rPr>
          <w:b/>
        </w:rPr>
        <w:t> </w:t>
      </w:r>
      <w:r w:rsidR="008E6F18" w:rsidRPr="004E70E0">
        <w:rPr>
          <w:b/>
        </w:rPr>
        <w:t xml:space="preserve">přihlédnutím </w:t>
      </w:r>
      <w:r w:rsidR="008E6F18">
        <w:rPr>
          <w:b/>
        </w:rPr>
        <w:t>k</w:t>
      </w:r>
      <w:r w:rsidR="008C18BC">
        <w:rPr>
          <w:b/>
        </w:rPr>
        <w:t xml:space="preserve"> jeho </w:t>
      </w:r>
      <w:r w:rsidR="008E6F18">
        <w:rPr>
          <w:b/>
        </w:rPr>
        <w:t>věku</w:t>
      </w:r>
      <w:r w:rsidR="008E6F18" w:rsidRPr="00DF20D3">
        <w:t>.</w:t>
      </w:r>
    </w:p>
    <w:p w14:paraId="3D658AC4" w14:textId="7EEC5CB6" w:rsidR="000A2A47" w:rsidRDefault="000A2A47" w:rsidP="000A2A47">
      <w:r>
        <w:lastRenderedPageBreak/>
        <w:t xml:space="preserve"> </w:t>
      </w:r>
    </w:p>
    <w:p w14:paraId="7B895E56" w14:textId="77777777" w:rsidR="000A2A47" w:rsidRDefault="000A2A47" w:rsidP="000A2A47">
      <w:pPr>
        <w:jc w:val="center"/>
      </w:pPr>
      <w:r>
        <w:t>§ 18b</w:t>
      </w:r>
    </w:p>
    <w:p w14:paraId="5FF500FA" w14:textId="5DDE41E0" w:rsidR="000A2A47" w:rsidRPr="00433C3F" w:rsidRDefault="00017339" w:rsidP="00872A50">
      <w:pPr>
        <w:jc w:val="center"/>
        <w:rPr>
          <w:b/>
        </w:rPr>
      </w:pPr>
      <w:r w:rsidRPr="00433C3F">
        <w:rPr>
          <w:b/>
        </w:rPr>
        <w:t>Žák zahraniční školy na území Č</w:t>
      </w:r>
      <w:r w:rsidR="00DF20D3">
        <w:rPr>
          <w:b/>
        </w:rPr>
        <w:t>eské republiky</w:t>
      </w:r>
    </w:p>
    <w:p w14:paraId="55335AD9" w14:textId="77777777" w:rsidR="00017339" w:rsidRDefault="00017339" w:rsidP="00872A50">
      <w:pPr>
        <w:jc w:val="center"/>
      </w:pPr>
    </w:p>
    <w:p w14:paraId="2E31237B" w14:textId="77777777" w:rsidR="000A2A47" w:rsidRDefault="000A2A47" w:rsidP="000A2A47">
      <w:r>
        <w:tab/>
        <w:t>(1) Žák, který plní povinnou školní docházku v zahraniční škole na území České republiky podle § 38 odst. 1 písm. c) školského zákona, s výjimkou škol podle § 18c, koná za období nejméně jednoho pololetí školního roku, nejdéle však za období dvou školních roků, zkoušku v kmenové škole. Zkouška se koná ze vzdělávacího obsahu podle § 18 odst. 1.</w:t>
      </w:r>
    </w:p>
    <w:p w14:paraId="2E2AE7B2" w14:textId="77777777" w:rsidR="000A2A47" w:rsidRDefault="000A2A47" w:rsidP="000A2A47">
      <w:r>
        <w:t xml:space="preserve"> </w:t>
      </w:r>
    </w:p>
    <w:p w14:paraId="3F07727A" w14:textId="77777777" w:rsidR="000A2A47" w:rsidRDefault="000A2A47" w:rsidP="000A2A47">
      <w:r>
        <w:tab/>
        <w:t>(2) Před konáním zkoušky předloží zákonný zástupce žáka řediteli kmenové školy vysvědčení žáka ze zahraniční školy na území České republiky, včetně jeho překladu do českého jazyka, a to za období, za které se zkouška koná. V případě pochybností o správnosti překladu je ředitel kmenové školy oprávněn požadovat předložení úředně ověřeného překladu. Po vykonání zkoušky vydá ředitel kmenové školy žákovi vysvědčení.</w:t>
      </w:r>
    </w:p>
    <w:p w14:paraId="1BBF91DB" w14:textId="77777777" w:rsidR="000A2A47" w:rsidRDefault="000A2A47" w:rsidP="000A2A47">
      <w:r>
        <w:t xml:space="preserve"> </w:t>
      </w:r>
    </w:p>
    <w:p w14:paraId="1F4B48BD" w14:textId="77777777" w:rsidR="000A2A47" w:rsidRDefault="000A2A47" w:rsidP="000A2A47">
      <w:r>
        <w:tab/>
        <w:t>(3) Pokračuje-li žák v plnění povinné školní docházky v kmenové škole, zařadí ho ředitel kmenové školy do příslušného ročníku podle výsledků zkoušek.</w:t>
      </w:r>
    </w:p>
    <w:p w14:paraId="26324DC2" w14:textId="77777777" w:rsidR="000A2A47" w:rsidRDefault="000A2A47" w:rsidP="000A2A47">
      <w:r>
        <w:t xml:space="preserve"> </w:t>
      </w:r>
    </w:p>
    <w:p w14:paraId="72DDCFCF" w14:textId="77777777" w:rsidR="000A2A47" w:rsidRDefault="000A2A47" w:rsidP="000A2A47">
      <w:pPr>
        <w:jc w:val="center"/>
      </w:pPr>
      <w:r>
        <w:t>§ 18c</w:t>
      </w:r>
    </w:p>
    <w:p w14:paraId="427A2B37" w14:textId="0CF483CC" w:rsidR="00017339" w:rsidRPr="00433C3F" w:rsidRDefault="00017339" w:rsidP="000A2A47">
      <w:pPr>
        <w:jc w:val="center"/>
        <w:rPr>
          <w:b/>
        </w:rPr>
      </w:pPr>
      <w:r w:rsidRPr="00433C3F">
        <w:rPr>
          <w:b/>
        </w:rPr>
        <w:t>Vydávání vysvědčení</w:t>
      </w:r>
      <w:r w:rsidR="00B82E3A">
        <w:rPr>
          <w:b/>
        </w:rPr>
        <w:t xml:space="preserve"> žákovi kmenové školy</w:t>
      </w:r>
      <w:r w:rsidR="00386B99">
        <w:rPr>
          <w:b/>
        </w:rPr>
        <w:t>, který nekonal zkou</w:t>
      </w:r>
      <w:r w:rsidR="00C96A41">
        <w:rPr>
          <w:b/>
        </w:rPr>
        <w:t>šky</w:t>
      </w:r>
    </w:p>
    <w:p w14:paraId="0951168B" w14:textId="4A0C8625" w:rsidR="00091AF5" w:rsidRDefault="000A2A47" w:rsidP="000A2A47">
      <w:pPr>
        <w:rPr>
          <w:b/>
        </w:rPr>
      </w:pPr>
      <w:r>
        <w:t xml:space="preserve"> </w:t>
      </w:r>
      <w:r w:rsidR="00091AF5">
        <w:rPr>
          <w:b/>
        </w:rPr>
        <w:tab/>
      </w:r>
      <w:r w:rsidRPr="00CF5E41">
        <w:rPr>
          <w:b/>
        </w:rPr>
        <w:tab/>
      </w:r>
    </w:p>
    <w:p w14:paraId="0DD2070A" w14:textId="222E8E14" w:rsidR="00091AF5" w:rsidRPr="00CF5E41" w:rsidRDefault="00091AF5" w:rsidP="00CF5E41">
      <w:pPr>
        <w:ind w:firstLine="708"/>
        <w:rPr>
          <w:strike/>
        </w:rPr>
      </w:pPr>
      <w:r w:rsidRPr="00CF5E41">
        <w:rPr>
          <w:strike/>
        </w:rPr>
        <w:t>(1) Žákovi, který plní povinnou školní docházku způsobem uvedeným v § 38 odst. 1 písm. a) školského zákona a nekonal zkoušky, vyd</w:t>
      </w:r>
      <w:r w:rsidRPr="00070632">
        <w:rPr>
          <w:strike/>
        </w:rPr>
        <w:t>á</w:t>
      </w:r>
      <w:r>
        <w:rPr>
          <w:strike/>
        </w:rPr>
        <w:t xml:space="preserve"> </w:t>
      </w:r>
      <w:r w:rsidRPr="00CF5E41">
        <w:rPr>
          <w:strike/>
        </w:rPr>
        <w:t>ředitel kmenové školy vysvědčení, jestliže</w:t>
      </w:r>
    </w:p>
    <w:p w14:paraId="4D64CBE5" w14:textId="77777777" w:rsidR="00091AF5" w:rsidRPr="00CF5E41" w:rsidRDefault="00091AF5" w:rsidP="00091AF5">
      <w:pPr>
        <w:rPr>
          <w:strike/>
        </w:rPr>
      </w:pPr>
      <w:r w:rsidRPr="00CF5E41">
        <w:rPr>
          <w:strike/>
        </w:rPr>
        <w:t xml:space="preserve"> </w:t>
      </w:r>
    </w:p>
    <w:p w14:paraId="2EEEF20D" w14:textId="6F0D478A" w:rsidR="00091AF5" w:rsidRPr="00CF5E41" w:rsidRDefault="00091AF5" w:rsidP="00091AF5">
      <w:pPr>
        <w:rPr>
          <w:strike/>
        </w:rPr>
      </w:pPr>
      <w:r w:rsidRPr="00CF5E41">
        <w:rPr>
          <w:strike/>
        </w:rPr>
        <w:t xml:space="preserve">a) ve vzdělávacím programu školy mimo území České republiky je na základě mezinárodní smlouvy nebo v dohodě s Ministerstvem školství, mládeže a tělovýchovy zařazen vzdělávací obsah podle § 18 odst. 1 a žák byl z tohoto obsahu hodnocen, </w:t>
      </w:r>
    </w:p>
    <w:p w14:paraId="1FC898BE" w14:textId="77777777" w:rsidR="00091AF5" w:rsidRPr="00CF5E41" w:rsidRDefault="00091AF5" w:rsidP="00091AF5">
      <w:pPr>
        <w:rPr>
          <w:strike/>
        </w:rPr>
      </w:pPr>
      <w:r w:rsidRPr="00CF5E41">
        <w:rPr>
          <w:strike/>
        </w:rPr>
        <w:t xml:space="preserve"> </w:t>
      </w:r>
    </w:p>
    <w:p w14:paraId="6D987774" w14:textId="54DA96F9" w:rsidR="00091AF5" w:rsidRPr="00CF5E41" w:rsidRDefault="00091AF5" w:rsidP="00091AF5">
      <w:pPr>
        <w:rPr>
          <w:strike/>
        </w:rPr>
      </w:pPr>
      <w:r w:rsidRPr="00CF5E41">
        <w:rPr>
          <w:strike/>
        </w:rPr>
        <w:t>b) žák je zároveň žákem poskytovatele vzdělávání v zahraničí, který v dohodě s Ministerstvem školství, mládeže a tělovýchovy poskytuje občanům České republiky vzdělávání ve vzdělávacím obsahu podle § 18 odst. 1 a který žáka z tohoto vzdělávacího obsahu hodnotil</w:t>
      </w:r>
      <w:r w:rsidR="00070632">
        <w:rPr>
          <w:strike/>
        </w:rPr>
        <w:t>.</w:t>
      </w:r>
    </w:p>
    <w:p w14:paraId="3FC94137" w14:textId="77777777" w:rsidR="004C3112" w:rsidRDefault="004C3112" w:rsidP="000A2A47">
      <w:pPr>
        <w:rPr>
          <w:b/>
        </w:rPr>
      </w:pPr>
    </w:p>
    <w:p w14:paraId="0AE1F3DD" w14:textId="3EFDCEFA" w:rsidR="000A2A47" w:rsidRPr="00CF5E41" w:rsidRDefault="000A2A47" w:rsidP="00CF5E41">
      <w:pPr>
        <w:ind w:firstLine="708"/>
        <w:rPr>
          <w:b/>
        </w:rPr>
      </w:pPr>
      <w:r w:rsidRPr="00CF5E41">
        <w:rPr>
          <w:b/>
        </w:rPr>
        <w:t xml:space="preserve">(1) Žákovi, který plní povinnou školní docházku </w:t>
      </w:r>
      <w:r w:rsidR="000E23E3" w:rsidRPr="00070632">
        <w:rPr>
          <w:b/>
        </w:rPr>
        <w:t>způsobem uvedeným v</w:t>
      </w:r>
      <w:r w:rsidRPr="00CF5E41">
        <w:rPr>
          <w:b/>
        </w:rPr>
        <w:t xml:space="preserve"> § 38 odst. 1 písm. a)</w:t>
      </w:r>
      <w:r w:rsidR="00BE4CE6" w:rsidRPr="00CF5E41">
        <w:rPr>
          <w:b/>
        </w:rPr>
        <w:t xml:space="preserve"> </w:t>
      </w:r>
      <w:r w:rsidRPr="00CF5E41">
        <w:rPr>
          <w:b/>
        </w:rPr>
        <w:t xml:space="preserve">školského zákona a nekonal zkoušky, vydá ředitel kmenové školy </w:t>
      </w:r>
      <w:r w:rsidR="007F4809" w:rsidRPr="00070632">
        <w:rPr>
          <w:b/>
        </w:rPr>
        <w:t xml:space="preserve">na žádost </w:t>
      </w:r>
      <w:r w:rsidRPr="00CF5E41">
        <w:rPr>
          <w:b/>
        </w:rPr>
        <w:t>vysvědčení, jestliže</w:t>
      </w:r>
    </w:p>
    <w:p w14:paraId="195513D1" w14:textId="77777777" w:rsidR="000A2A47" w:rsidRPr="00CF5E41" w:rsidRDefault="000A2A47" w:rsidP="000A2A47">
      <w:pPr>
        <w:rPr>
          <w:b/>
        </w:rPr>
      </w:pPr>
      <w:r w:rsidRPr="00CF5E41">
        <w:rPr>
          <w:b/>
        </w:rPr>
        <w:t xml:space="preserve"> </w:t>
      </w:r>
    </w:p>
    <w:p w14:paraId="6FE60B0B" w14:textId="31671D98" w:rsidR="000A2A47" w:rsidRPr="00CF5E41" w:rsidRDefault="000A2A47" w:rsidP="000A2A47">
      <w:pPr>
        <w:rPr>
          <w:b/>
        </w:rPr>
      </w:pPr>
      <w:r w:rsidRPr="00CF5E41">
        <w:rPr>
          <w:b/>
        </w:rPr>
        <w:t>a) ve vzdělávacím programu školy mimo území České republiky je na základě mezinárodní smlouvy nebo v dohodě s Ministerstvem školství, mládeže a tělovýchovy</w:t>
      </w:r>
      <w:r w:rsidR="006F5CC0">
        <w:rPr>
          <w:b/>
        </w:rPr>
        <w:t xml:space="preserve"> (dále jen „ministerstvo“)</w:t>
      </w:r>
      <w:r w:rsidRPr="00CF5E41">
        <w:rPr>
          <w:b/>
        </w:rPr>
        <w:t xml:space="preserve"> zařazen vzdělávací obsah podle § 18 odst. 1 a žák byl z tohoto obsahu hodnocen, </w:t>
      </w:r>
      <w:r w:rsidR="0098581F">
        <w:rPr>
          <w:b/>
        </w:rPr>
        <w:t>nebo</w:t>
      </w:r>
    </w:p>
    <w:p w14:paraId="6742A832" w14:textId="77777777" w:rsidR="000A2A47" w:rsidRPr="00CF5E41" w:rsidRDefault="000A2A47" w:rsidP="000A2A47">
      <w:pPr>
        <w:rPr>
          <w:b/>
        </w:rPr>
      </w:pPr>
      <w:r w:rsidRPr="00CF5E41">
        <w:rPr>
          <w:b/>
        </w:rPr>
        <w:t xml:space="preserve"> </w:t>
      </w:r>
    </w:p>
    <w:p w14:paraId="61438C6F" w14:textId="77777777" w:rsidR="0098581F" w:rsidRDefault="000A2A47" w:rsidP="000A2A47">
      <w:pPr>
        <w:rPr>
          <w:b/>
        </w:rPr>
      </w:pPr>
      <w:r w:rsidRPr="00CF5E41">
        <w:rPr>
          <w:b/>
        </w:rPr>
        <w:t xml:space="preserve">b) </w:t>
      </w:r>
      <w:r w:rsidR="00292529" w:rsidRPr="00292529">
        <w:rPr>
          <w:b/>
        </w:rPr>
        <w:t>žák je zároveň žákem poskytovatele vzdělávání v zahraničí a doloží doklad o výsledcích vzdělávání u tohoto poskytovatele vzdělávání v zahraničí, pokud jde o vysvědčení za druhé pololetí devátého ročníku základního vzdělávání; hodnocení na tomto vysvědčení se uvede v souladu s dokladem o výsledcích vzdělávání vydaným poskytovatelem vzdělávání v</w:t>
      </w:r>
      <w:r w:rsidR="0098581F">
        <w:rPr>
          <w:b/>
        </w:rPr>
        <w:t> </w:t>
      </w:r>
      <w:r w:rsidR="00292529" w:rsidRPr="00292529">
        <w:rPr>
          <w:b/>
        </w:rPr>
        <w:t>zahraničí</w:t>
      </w:r>
      <w:r w:rsidR="0098581F">
        <w:rPr>
          <w:b/>
        </w:rPr>
        <w:t>.</w:t>
      </w:r>
      <w:r w:rsidR="0098581F" w:rsidDel="0098581F">
        <w:rPr>
          <w:b/>
        </w:rPr>
        <w:t xml:space="preserve"> </w:t>
      </w:r>
    </w:p>
    <w:p w14:paraId="5282C04D" w14:textId="776F766E" w:rsidR="000A2A47" w:rsidRDefault="000A2A47" w:rsidP="000A2A47">
      <w:r>
        <w:t xml:space="preserve"> </w:t>
      </w:r>
    </w:p>
    <w:p w14:paraId="7D181D37" w14:textId="6F8826B5" w:rsidR="000A2A47" w:rsidRDefault="000A2A47" w:rsidP="000A2A47">
      <w:r>
        <w:tab/>
        <w:t xml:space="preserve">(2) Žákovi, který plní povinnou školní docházku v zahraniční škole na území České republiky podle § 38 odst. 1 písm. c) školského zákona, v jejímž vzdělávacím programu je na základě mezinárodní smlouvy zařazen vzdělávací obsah podle § 18 odst. 1, byl z tohoto </w:t>
      </w:r>
      <w:r>
        <w:lastRenderedPageBreak/>
        <w:t xml:space="preserve">vzdělávacího obsahu hodnocen zahraniční školou </w:t>
      </w:r>
      <w:r w:rsidRPr="00CF5E41">
        <w:rPr>
          <w:strike/>
        </w:rPr>
        <w:t>na vysvědčení</w:t>
      </w:r>
      <w:r>
        <w:t xml:space="preserve"> a v souladu s mezinárodní smlouvou nekonal zkoušky, ředitel kmenové školy vydá vysvědčení.</w:t>
      </w:r>
    </w:p>
    <w:p w14:paraId="2125BF9E" w14:textId="77777777" w:rsidR="000A2A47" w:rsidRDefault="000A2A47" w:rsidP="000A2A47">
      <w:r>
        <w:t xml:space="preserve"> </w:t>
      </w:r>
    </w:p>
    <w:p w14:paraId="4034D4F5" w14:textId="2652ED51" w:rsidR="000A2A47" w:rsidRDefault="000A2A47" w:rsidP="000A2A47">
      <w:r>
        <w:tab/>
        <w:t xml:space="preserve">(3) Ředitel kmenové školy vydá vysvědčení podle odstavce 1 </w:t>
      </w:r>
      <w:r w:rsidR="00D878C0" w:rsidRPr="00D878C0">
        <w:rPr>
          <w:b/>
        </w:rPr>
        <w:t>písm</w:t>
      </w:r>
      <w:r w:rsidR="00993ECC">
        <w:rPr>
          <w:b/>
        </w:rPr>
        <w:t>.</w:t>
      </w:r>
      <w:r w:rsidR="00D878C0" w:rsidRPr="00D878C0">
        <w:rPr>
          <w:b/>
        </w:rPr>
        <w:t xml:space="preserve"> a) </w:t>
      </w:r>
      <w:r>
        <w:t xml:space="preserve">nebo 2 za období nejméně jednoho pololetí školního roku, nejdéle však za období dvou školních roků. Hodnocení ze vzdělávacího obsahu podle § 18 odst. 1 se na tomto vysvědčení uvede v případech podle odstavce 1 písm. a) a odstavce 2 v souladu s </w:t>
      </w:r>
      <w:r w:rsidRPr="00CF5E41">
        <w:rPr>
          <w:strike/>
        </w:rPr>
        <w:t>vysvědčením</w:t>
      </w:r>
      <w:r>
        <w:t xml:space="preserve"> </w:t>
      </w:r>
      <w:r w:rsidR="00B1400D">
        <w:rPr>
          <w:b/>
        </w:rPr>
        <w:t xml:space="preserve">hodnocením </w:t>
      </w:r>
      <w:r>
        <w:t>vydaným školou mimo území České republiky nebo zahraniční školou na území České republiky</w:t>
      </w:r>
      <w:r w:rsidR="0019397D">
        <w:t xml:space="preserve"> </w:t>
      </w:r>
      <w:r w:rsidR="0019397D" w:rsidRPr="005A3327">
        <w:rPr>
          <w:strike/>
        </w:rPr>
        <w:t>a v případě podle odstavce 1 písm. b) v souladu s osvědčením vydaným zahraničním poskytovatelem vzdělávacího obsahu podle § 18 odst. 1</w:t>
      </w:r>
      <w:r>
        <w:t>.</w:t>
      </w:r>
    </w:p>
    <w:p w14:paraId="45DA9C8F" w14:textId="77777777" w:rsidR="000A2A47" w:rsidRDefault="000A2A47" w:rsidP="000A2A47">
      <w:r>
        <w:t xml:space="preserve"> </w:t>
      </w:r>
    </w:p>
    <w:p w14:paraId="6EB506D1" w14:textId="74BEB592" w:rsidR="000A2A47" w:rsidRDefault="000A2A47" w:rsidP="000A2A47">
      <w:r>
        <w:tab/>
        <w:t>(4) Pokračuje-li žák, kterému ředitel kmenové školy podle odstavce 1</w:t>
      </w:r>
      <w:r w:rsidR="008527B6">
        <w:rPr>
          <w:b/>
        </w:rPr>
        <w:t xml:space="preserve"> písm. a) </w:t>
      </w:r>
      <w:r>
        <w:t>nebo 2 vydal vysvědčení, v plnění povinné školní docházky v kmenové škole, zařadí jej ředitel kmenové školy do příslušného ročníku na základě tohoto vysvědčení.</w:t>
      </w:r>
    </w:p>
    <w:p w14:paraId="31D37D35" w14:textId="77777777" w:rsidR="0010226A" w:rsidRDefault="0010226A" w:rsidP="000A2A47">
      <w:pPr>
        <w:jc w:val="center"/>
      </w:pPr>
    </w:p>
    <w:p w14:paraId="197728B5" w14:textId="77777777" w:rsidR="000A2A47" w:rsidRDefault="000A2A47" w:rsidP="000A2A47">
      <w:pPr>
        <w:jc w:val="center"/>
      </w:pPr>
      <w:r>
        <w:t>§ 18d</w:t>
      </w:r>
    </w:p>
    <w:p w14:paraId="0B61620D" w14:textId="77777777" w:rsidR="00017339" w:rsidRPr="00433C3F" w:rsidRDefault="00017339" w:rsidP="000A2A47">
      <w:pPr>
        <w:jc w:val="center"/>
        <w:rPr>
          <w:b/>
        </w:rPr>
      </w:pPr>
      <w:r w:rsidRPr="00433C3F">
        <w:rPr>
          <w:b/>
        </w:rPr>
        <w:t>Os</w:t>
      </w:r>
      <w:r w:rsidR="00C9022E" w:rsidRPr="00433C3F">
        <w:rPr>
          <w:b/>
        </w:rPr>
        <w:t>tatní případy</w:t>
      </w:r>
    </w:p>
    <w:p w14:paraId="31FB4C57" w14:textId="77777777" w:rsidR="000A2A47" w:rsidRDefault="000A2A47" w:rsidP="000A2A47">
      <w:r>
        <w:t xml:space="preserve"> </w:t>
      </w:r>
    </w:p>
    <w:p w14:paraId="10AC6140" w14:textId="794C2570" w:rsidR="000A2A47" w:rsidRDefault="000A2A47" w:rsidP="000A2A47">
      <w:r>
        <w:tab/>
        <w:t>(1) Žáka, který plnil povinnou školní docházku ve škole zřízené při diplomatické misi České republiky nebo konzulárním úřadu České republiky</w:t>
      </w:r>
      <w:r w:rsidR="009B4E6A" w:rsidRPr="00C95D12">
        <w:rPr>
          <w:b/>
        </w:rPr>
        <w:t>,</w:t>
      </w:r>
      <w:r w:rsidR="009B4E6A">
        <w:t xml:space="preserve"> </w:t>
      </w:r>
      <w:r w:rsidR="009B4E6A" w:rsidRPr="00CF5E41">
        <w:rPr>
          <w:b/>
        </w:rPr>
        <w:t>je žákem kmenové školy</w:t>
      </w:r>
      <w:r>
        <w:t xml:space="preserve"> a pokračuje v plnění povinné školní docházky v kmenové škole, zařadí ředitel kmenové školy do příslušného ročníku podle dosavadních výsledků vzdělávání doložených vysvědčením.</w:t>
      </w:r>
    </w:p>
    <w:p w14:paraId="401B9E34" w14:textId="77777777" w:rsidR="000A2A47" w:rsidRDefault="000A2A47" w:rsidP="000A2A47">
      <w:r>
        <w:t xml:space="preserve"> </w:t>
      </w:r>
    </w:p>
    <w:p w14:paraId="40E1FF6B" w14:textId="5D8324AA" w:rsidR="008E6F18" w:rsidRDefault="000A2A47" w:rsidP="008E6F18">
      <w:r>
        <w:tab/>
        <w:t>(2) Žáka, na kterého se vztahuje povinná školní docházka</w:t>
      </w:r>
      <w:r w:rsidR="009B4E6A" w:rsidRPr="009B4E6A">
        <w:rPr>
          <w:b/>
        </w:rPr>
        <w:t xml:space="preserve"> a </w:t>
      </w:r>
      <w:r w:rsidR="009B4E6A" w:rsidRPr="00CF5E41">
        <w:rPr>
          <w:b/>
        </w:rPr>
        <w:t>zároveň</w:t>
      </w:r>
      <w:r w:rsidR="009B4E6A" w:rsidRPr="009B4E6A">
        <w:rPr>
          <w:b/>
        </w:rPr>
        <w:t xml:space="preserve"> </w:t>
      </w:r>
      <w:r w:rsidR="009B4E6A" w:rsidRPr="00745C90">
        <w:rPr>
          <w:b/>
        </w:rPr>
        <w:t>je žákem kmenové školy</w:t>
      </w:r>
      <w:r>
        <w:t xml:space="preserve"> a který nekonal zkoušky podle § 18 až 18b </w:t>
      </w:r>
      <w:r w:rsidRPr="009F284A">
        <w:rPr>
          <w:strike/>
        </w:rPr>
        <w:t>z jiných než touto vyhláškou stanovených důvodů</w:t>
      </w:r>
      <w:r>
        <w:t xml:space="preserve">, zařazuje ředitel kmenové školy do příslušného </w:t>
      </w:r>
      <w:r w:rsidRPr="008E6F18">
        <w:t>ročníku po zjištění úrovně jeho dosavadního vzdělání</w:t>
      </w:r>
      <w:r w:rsidRPr="008E6F18">
        <w:rPr>
          <w:strike/>
        </w:rPr>
        <w:t xml:space="preserve"> a znalosti vyučovacího jazyka</w:t>
      </w:r>
      <w:r w:rsidR="008E6F18" w:rsidRPr="008E6F18">
        <w:rPr>
          <w:b/>
        </w:rPr>
        <w:t xml:space="preserve">, </w:t>
      </w:r>
      <w:r w:rsidR="008E6F18">
        <w:rPr>
          <w:b/>
        </w:rPr>
        <w:t>zhodnocení jeho vzdělávacích potřeb</w:t>
      </w:r>
      <w:r w:rsidR="008E6F18" w:rsidRPr="004E70E0">
        <w:rPr>
          <w:b/>
        </w:rPr>
        <w:t xml:space="preserve"> </w:t>
      </w:r>
      <w:r w:rsidR="008E6F18">
        <w:rPr>
          <w:b/>
        </w:rPr>
        <w:t xml:space="preserve">a </w:t>
      </w:r>
      <w:r w:rsidR="008E6F18" w:rsidRPr="004E70E0">
        <w:rPr>
          <w:b/>
        </w:rPr>
        <w:t>s</w:t>
      </w:r>
      <w:r w:rsidR="008E6F18">
        <w:rPr>
          <w:b/>
        </w:rPr>
        <w:t> </w:t>
      </w:r>
      <w:r w:rsidR="008E6F18" w:rsidRPr="004E70E0">
        <w:rPr>
          <w:b/>
        </w:rPr>
        <w:t xml:space="preserve">přihlédnutím </w:t>
      </w:r>
      <w:r w:rsidR="008E6F18">
        <w:rPr>
          <w:b/>
        </w:rPr>
        <w:t>k</w:t>
      </w:r>
      <w:r w:rsidR="00175ADD">
        <w:rPr>
          <w:b/>
        </w:rPr>
        <w:t xml:space="preserve"> jeho </w:t>
      </w:r>
      <w:r w:rsidR="008E6F18">
        <w:rPr>
          <w:b/>
        </w:rPr>
        <w:t>věku</w:t>
      </w:r>
      <w:r w:rsidR="008E6F18" w:rsidRPr="006F5CC0">
        <w:t>.</w:t>
      </w:r>
    </w:p>
    <w:p w14:paraId="0C7C2F24" w14:textId="3DC16F92" w:rsidR="0010226A" w:rsidRPr="00872A50" w:rsidRDefault="0010226A" w:rsidP="000A2A47">
      <w:pPr>
        <w:rPr>
          <w:b/>
        </w:rPr>
      </w:pPr>
    </w:p>
    <w:p w14:paraId="1329361F" w14:textId="77777777" w:rsidR="0010226A" w:rsidRPr="009865BC" w:rsidRDefault="0010226A" w:rsidP="0010226A">
      <w:pPr>
        <w:jc w:val="center"/>
        <w:rPr>
          <w:b/>
          <w:szCs w:val="24"/>
        </w:rPr>
      </w:pPr>
      <w:r w:rsidRPr="009865BC">
        <w:rPr>
          <w:b/>
          <w:szCs w:val="24"/>
        </w:rPr>
        <w:t>§ 18e</w:t>
      </w:r>
    </w:p>
    <w:p w14:paraId="2F0E0606" w14:textId="29FA2C6E" w:rsidR="0010226A" w:rsidRPr="000C6F0D" w:rsidRDefault="004C3112" w:rsidP="00872A50">
      <w:pPr>
        <w:jc w:val="center"/>
        <w:rPr>
          <w:b/>
          <w:szCs w:val="24"/>
        </w:rPr>
      </w:pPr>
      <w:r>
        <w:rPr>
          <w:b/>
          <w:szCs w:val="24"/>
        </w:rPr>
        <w:t>Dokládání plnění povinné školní docházky ž</w:t>
      </w:r>
      <w:r w:rsidR="00C9022E" w:rsidRPr="000C6F0D">
        <w:rPr>
          <w:b/>
          <w:szCs w:val="24"/>
        </w:rPr>
        <w:t>ák</w:t>
      </w:r>
      <w:r>
        <w:rPr>
          <w:b/>
          <w:szCs w:val="24"/>
        </w:rPr>
        <w:t>em</w:t>
      </w:r>
      <w:r w:rsidR="00C9022E" w:rsidRPr="000C6F0D">
        <w:rPr>
          <w:b/>
          <w:szCs w:val="24"/>
        </w:rPr>
        <w:t xml:space="preserve"> bez kmenové školy</w:t>
      </w:r>
    </w:p>
    <w:p w14:paraId="4809E7F3" w14:textId="77777777" w:rsidR="00C9022E" w:rsidRDefault="00C9022E" w:rsidP="0010226A">
      <w:pPr>
        <w:rPr>
          <w:szCs w:val="24"/>
        </w:rPr>
      </w:pPr>
    </w:p>
    <w:p w14:paraId="1B1B655B" w14:textId="19F683C6" w:rsidR="00CF40E4" w:rsidRDefault="00CF40E4" w:rsidP="00CF40E4">
      <w:pPr>
        <w:ind w:firstLine="708"/>
        <w:rPr>
          <w:rFonts w:cs="Times New Roman"/>
          <w:b/>
          <w:szCs w:val="24"/>
        </w:rPr>
      </w:pPr>
      <w:r>
        <w:rPr>
          <w:b/>
          <w:szCs w:val="24"/>
        </w:rPr>
        <w:t xml:space="preserve">(1) </w:t>
      </w:r>
      <w:r w:rsidRPr="009865BC">
        <w:rPr>
          <w:b/>
          <w:szCs w:val="24"/>
        </w:rPr>
        <w:t xml:space="preserve">Pokud žák </w:t>
      </w:r>
      <w:r w:rsidRPr="00252B0E">
        <w:rPr>
          <w:rFonts w:cs="Times New Roman"/>
          <w:b/>
        </w:rPr>
        <w:t>plní povinnou školní docházku způsobem uvedeným v § 38 odst. 1 písm. a), b) nebo d) školského zákona a</w:t>
      </w:r>
      <w:r w:rsidRPr="00043827">
        <w:rPr>
          <w:rFonts w:cs="Times New Roman"/>
          <w:b/>
          <w:szCs w:val="24"/>
        </w:rPr>
        <w:t xml:space="preserve"> na základě rozhodnutí zákonného zástupce není zároveň žákem </w:t>
      </w:r>
      <w:r>
        <w:rPr>
          <w:rFonts w:cs="Times New Roman"/>
          <w:b/>
          <w:szCs w:val="24"/>
        </w:rPr>
        <w:t>kmenové školy, zákonný zástupce</w:t>
      </w:r>
    </w:p>
    <w:p w14:paraId="050C0F08" w14:textId="77777777" w:rsidR="00CF40E4" w:rsidRDefault="00CF40E4" w:rsidP="00CF40E4">
      <w:pPr>
        <w:ind w:firstLine="708"/>
        <w:rPr>
          <w:b/>
          <w:szCs w:val="24"/>
        </w:rPr>
      </w:pPr>
    </w:p>
    <w:p w14:paraId="3AA95782" w14:textId="77777777" w:rsidR="00CF40E4" w:rsidRDefault="00CF40E4" w:rsidP="00CF40E4">
      <w:pPr>
        <w:rPr>
          <w:rFonts w:cs="Times New Roman"/>
          <w:b/>
        </w:rPr>
      </w:pPr>
      <w:r>
        <w:rPr>
          <w:b/>
          <w:szCs w:val="24"/>
        </w:rPr>
        <w:t xml:space="preserve">a) oznámí ministerstvu zahájení plnění povinné školní docházky </w:t>
      </w:r>
      <w:r w:rsidRPr="00E81A61">
        <w:rPr>
          <w:b/>
          <w:szCs w:val="24"/>
        </w:rPr>
        <w:t xml:space="preserve">předložením </w:t>
      </w:r>
      <w:r>
        <w:rPr>
          <w:rFonts w:cs="Times New Roman"/>
          <w:b/>
        </w:rPr>
        <w:t xml:space="preserve">čestného </w:t>
      </w:r>
      <w:r w:rsidRPr="0073774C">
        <w:rPr>
          <w:rFonts w:cs="Times New Roman"/>
          <w:b/>
        </w:rPr>
        <w:t>prohlášení</w:t>
      </w:r>
      <w:r>
        <w:rPr>
          <w:rFonts w:cs="Times New Roman"/>
          <w:b/>
        </w:rPr>
        <w:t>, které</w:t>
      </w:r>
      <w:r w:rsidRPr="0073774C">
        <w:rPr>
          <w:rFonts w:cs="Times New Roman"/>
          <w:b/>
        </w:rPr>
        <w:t xml:space="preserve"> musí obsahovat </w:t>
      </w:r>
      <w:r>
        <w:rPr>
          <w:rFonts w:cs="Times New Roman"/>
          <w:b/>
        </w:rPr>
        <w:t xml:space="preserve">jméno a příjmení žáka, datum narození, </w:t>
      </w:r>
      <w:r w:rsidRPr="0073774C">
        <w:rPr>
          <w:rFonts w:cs="Times New Roman"/>
          <w:b/>
        </w:rPr>
        <w:t>název a adresu školy</w:t>
      </w:r>
      <w:r>
        <w:rPr>
          <w:rFonts w:cs="Times New Roman"/>
          <w:b/>
        </w:rPr>
        <w:t>, ve které se žák vzdělává, datum zahájení vzdělávání, adresu bydliště žáka a kontaktní údaje na zákonného zástupce,</w:t>
      </w:r>
    </w:p>
    <w:p w14:paraId="0D8EF983" w14:textId="77777777" w:rsidR="00CF40E4" w:rsidRDefault="00CF40E4" w:rsidP="00CF40E4">
      <w:pPr>
        <w:rPr>
          <w:rFonts w:cs="Times New Roman"/>
          <w:b/>
        </w:rPr>
      </w:pPr>
    </w:p>
    <w:p w14:paraId="4106BD8E" w14:textId="77777777" w:rsidR="00CF40E4" w:rsidRPr="00A861AD" w:rsidRDefault="00CF40E4" w:rsidP="00CF40E4">
      <w:pPr>
        <w:rPr>
          <w:b/>
          <w:szCs w:val="24"/>
        </w:rPr>
      </w:pPr>
      <w:r w:rsidRPr="00A861AD">
        <w:rPr>
          <w:rFonts w:cs="Times New Roman"/>
          <w:b/>
        </w:rPr>
        <w:t xml:space="preserve">b) </w:t>
      </w:r>
      <w:r>
        <w:rPr>
          <w:rFonts w:cs="Times New Roman"/>
          <w:b/>
        </w:rPr>
        <w:t xml:space="preserve">doloží ministerstvu </w:t>
      </w:r>
      <w:r w:rsidRPr="00CF5E41">
        <w:rPr>
          <w:b/>
        </w:rPr>
        <w:t xml:space="preserve">průběh plnění povinné školní docházky žáka předložením </w:t>
      </w:r>
      <w:r>
        <w:rPr>
          <w:b/>
        </w:rPr>
        <w:t xml:space="preserve">dokladu </w:t>
      </w:r>
      <w:r w:rsidRPr="00CF5E41">
        <w:rPr>
          <w:b/>
        </w:rPr>
        <w:t>ze školy mimo území České republiky za období nejvýše dvou školních roků, včetně jeho překladu do českého jazyka</w:t>
      </w:r>
      <w:r>
        <w:rPr>
          <w:b/>
        </w:rPr>
        <w:t>;</w:t>
      </w:r>
      <w:r w:rsidRPr="00CF5E41">
        <w:rPr>
          <w:b/>
        </w:rPr>
        <w:t xml:space="preserve"> </w:t>
      </w:r>
      <w:r>
        <w:rPr>
          <w:b/>
        </w:rPr>
        <w:t>v</w:t>
      </w:r>
      <w:r w:rsidRPr="00CF5E41">
        <w:rPr>
          <w:b/>
        </w:rPr>
        <w:t xml:space="preserve"> případě pochybností o správnosti překladu je </w:t>
      </w:r>
      <w:r>
        <w:rPr>
          <w:b/>
        </w:rPr>
        <w:t xml:space="preserve">ministerstvo </w:t>
      </w:r>
      <w:r w:rsidRPr="00CF5E41">
        <w:rPr>
          <w:b/>
        </w:rPr>
        <w:t>oprávněn</w:t>
      </w:r>
      <w:r>
        <w:rPr>
          <w:b/>
        </w:rPr>
        <w:t>o</w:t>
      </w:r>
      <w:r w:rsidRPr="00CF5E41">
        <w:rPr>
          <w:b/>
        </w:rPr>
        <w:t xml:space="preserve"> požadovat předložení úředně ověřeného překladu,</w:t>
      </w:r>
    </w:p>
    <w:p w14:paraId="3AA2B572" w14:textId="77777777" w:rsidR="00CF40E4" w:rsidRDefault="00CF40E4" w:rsidP="00CF40E4">
      <w:pPr>
        <w:rPr>
          <w:b/>
          <w:szCs w:val="24"/>
        </w:rPr>
      </w:pPr>
    </w:p>
    <w:p w14:paraId="0F17AD7C" w14:textId="7770E562" w:rsidR="00CF40E4" w:rsidRDefault="00CF40E4" w:rsidP="00CF40E4">
      <w:pPr>
        <w:rPr>
          <w:b/>
          <w:szCs w:val="24"/>
        </w:rPr>
      </w:pPr>
      <w:r>
        <w:rPr>
          <w:b/>
          <w:szCs w:val="24"/>
        </w:rPr>
        <w:t xml:space="preserve">c) oznámí ministerstvu ukončení plnění povinné školní docházky, </w:t>
      </w:r>
      <w:r w:rsidR="000F32AD">
        <w:rPr>
          <w:b/>
          <w:szCs w:val="24"/>
        </w:rPr>
        <w:t>a</w:t>
      </w:r>
    </w:p>
    <w:p w14:paraId="1A672413" w14:textId="77777777" w:rsidR="00CF40E4" w:rsidRDefault="00CF40E4" w:rsidP="00CF40E4">
      <w:pPr>
        <w:rPr>
          <w:b/>
          <w:szCs w:val="24"/>
        </w:rPr>
      </w:pPr>
    </w:p>
    <w:p w14:paraId="01DF9EF5" w14:textId="77777777" w:rsidR="00CF40E4" w:rsidRPr="00EC7A45" w:rsidRDefault="00CF40E4" w:rsidP="00CF40E4">
      <w:pPr>
        <w:rPr>
          <w:b/>
        </w:rPr>
      </w:pPr>
      <w:r>
        <w:rPr>
          <w:b/>
          <w:szCs w:val="24"/>
        </w:rPr>
        <w:t>d) oznámí ministerstvu změny údajů podle písmene a), které nastanou v době plnění povinné školní docházky.</w:t>
      </w:r>
    </w:p>
    <w:p w14:paraId="7AE1DD5D" w14:textId="77777777" w:rsidR="00CF40E4" w:rsidRDefault="00CF40E4" w:rsidP="00CF40E4">
      <w:pPr>
        <w:rPr>
          <w:b/>
        </w:rPr>
      </w:pPr>
    </w:p>
    <w:p w14:paraId="45F63A1D" w14:textId="77777777" w:rsidR="00CF40E4" w:rsidRDefault="00CF40E4" w:rsidP="00CF40E4">
      <w:pPr>
        <w:ind w:firstLine="708"/>
        <w:rPr>
          <w:rFonts w:cs="Times New Roman"/>
          <w:b/>
          <w:szCs w:val="24"/>
        </w:rPr>
      </w:pPr>
      <w:r>
        <w:rPr>
          <w:b/>
        </w:rPr>
        <w:t xml:space="preserve">(2) </w:t>
      </w:r>
      <w:r w:rsidRPr="009865BC">
        <w:rPr>
          <w:b/>
          <w:szCs w:val="24"/>
        </w:rPr>
        <w:t xml:space="preserve">Pokud žák </w:t>
      </w:r>
      <w:r w:rsidRPr="00252B0E">
        <w:rPr>
          <w:rFonts w:cs="Times New Roman"/>
          <w:b/>
        </w:rPr>
        <w:t xml:space="preserve">plní povinnou školní docházku </w:t>
      </w:r>
      <w:r>
        <w:rPr>
          <w:rFonts w:cs="Times New Roman"/>
          <w:b/>
        </w:rPr>
        <w:t>způsobem uvedeným v § 38 odst. 2</w:t>
      </w:r>
      <w:r w:rsidRPr="00252B0E">
        <w:rPr>
          <w:rFonts w:cs="Times New Roman"/>
          <w:b/>
        </w:rPr>
        <w:t xml:space="preserve"> školského zákona, a</w:t>
      </w:r>
      <w:r w:rsidRPr="00043827">
        <w:rPr>
          <w:rFonts w:cs="Times New Roman"/>
          <w:b/>
          <w:szCs w:val="24"/>
        </w:rPr>
        <w:t xml:space="preserve"> na základě rozhodnutí zákonného zástupce není zároveň žákem </w:t>
      </w:r>
      <w:r>
        <w:rPr>
          <w:rFonts w:cs="Times New Roman"/>
          <w:b/>
          <w:szCs w:val="24"/>
        </w:rPr>
        <w:t>kmenové školy, zákonný zástupce</w:t>
      </w:r>
    </w:p>
    <w:p w14:paraId="122048B9" w14:textId="77777777" w:rsidR="00CF40E4" w:rsidRDefault="00CF40E4" w:rsidP="00CF40E4">
      <w:pPr>
        <w:rPr>
          <w:b/>
          <w:szCs w:val="24"/>
        </w:rPr>
      </w:pPr>
    </w:p>
    <w:p w14:paraId="7B92A10B" w14:textId="77777777" w:rsidR="00CF40E4" w:rsidRDefault="00CF40E4" w:rsidP="00CF40E4">
      <w:pPr>
        <w:rPr>
          <w:b/>
          <w:szCs w:val="24"/>
        </w:rPr>
      </w:pPr>
      <w:r>
        <w:rPr>
          <w:b/>
          <w:szCs w:val="24"/>
        </w:rPr>
        <w:t xml:space="preserve">a) oznámí ministerstvu zahájení plnění povinné školní docházky </w:t>
      </w:r>
      <w:r w:rsidRPr="00E81A61">
        <w:rPr>
          <w:b/>
          <w:szCs w:val="24"/>
        </w:rPr>
        <w:t xml:space="preserve">předložením </w:t>
      </w:r>
      <w:r>
        <w:rPr>
          <w:rFonts w:cs="Times New Roman"/>
          <w:b/>
        </w:rPr>
        <w:t xml:space="preserve">čestného </w:t>
      </w:r>
      <w:r w:rsidRPr="0073774C">
        <w:rPr>
          <w:rFonts w:cs="Times New Roman"/>
          <w:b/>
        </w:rPr>
        <w:t>prohlášení</w:t>
      </w:r>
      <w:r>
        <w:rPr>
          <w:rFonts w:cs="Times New Roman"/>
          <w:b/>
        </w:rPr>
        <w:t>, které</w:t>
      </w:r>
      <w:r w:rsidRPr="0073774C">
        <w:rPr>
          <w:rFonts w:cs="Times New Roman"/>
          <w:b/>
        </w:rPr>
        <w:t xml:space="preserve"> musí obsahovat </w:t>
      </w:r>
      <w:r>
        <w:rPr>
          <w:rFonts w:cs="Times New Roman"/>
          <w:b/>
        </w:rPr>
        <w:t>jméno a příjmení žáka, datum narození, způsob, jakým se žák individuálně vzdělává a jak a kde je vzdělávání organizováno, adresu bydliště žáka a kontaktní údaje na zákonného zástupce,</w:t>
      </w:r>
    </w:p>
    <w:p w14:paraId="433919E8" w14:textId="77777777" w:rsidR="00CF40E4" w:rsidRDefault="00CF40E4" w:rsidP="00CF40E4">
      <w:pPr>
        <w:rPr>
          <w:b/>
          <w:szCs w:val="24"/>
        </w:rPr>
      </w:pPr>
    </w:p>
    <w:p w14:paraId="00A3BD51" w14:textId="77777777" w:rsidR="00CF40E4" w:rsidRDefault="00CF40E4" w:rsidP="00CF40E4">
      <w:pPr>
        <w:rPr>
          <w:b/>
          <w:szCs w:val="24"/>
        </w:rPr>
      </w:pPr>
      <w:r>
        <w:rPr>
          <w:b/>
          <w:szCs w:val="24"/>
        </w:rPr>
        <w:t xml:space="preserve">b) doloží </w:t>
      </w:r>
      <w:r w:rsidRPr="004A084A">
        <w:rPr>
          <w:b/>
        </w:rPr>
        <w:t xml:space="preserve">plnění povinné školní docházky žáka předložením čestného prohlášení zákonného zástupce o vzdělávání žáka v době pobytu v zahraničí, a to za období nejvýše dvou školních roků, </w:t>
      </w:r>
    </w:p>
    <w:p w14:paraId="24A26C59" w14:textId="77777777" w:rsidR="00CF40E4" w:rsidRDefault="00CF40E4" w:rsidP="00CF40E4">
      <w:pPr>
        <w:rPr>
          <w:b/>
          <w:szCs w:val="24"/>
        </w:rPr>
      </w:pPr>
    </w:p>
    <w:p w14:paraId="06235459" w14:textId="4DF97E58" w:rsidR="00CF40E4" w:rsidRDefault="00CF40E4" w:rsidP="00CF40E4">
      <w:pPr>
        <w:rPr>
          <w:b/>
          <w:szCs w:val="24"/>
        </w:rPr>
      </w:pPr>
      <w:r>
        <w:rPr>
          <w:b/>
          <w:szCs w:val="24"/>
        </w:rPr>
        <w:t xml:space="preserve">c) oznámí ministerstvu ukončení plnění povinné školní docházky, </w:t>
      </w:r>
      <w:r w:rsidR="000F32AD">
        <w:rPr>
          <w:b/>
          <w:szCs w:val="24"/>
        </w:rPr>
        <w:t>a</w:t>
      </w:r>
    </w:p>
    <w:p w14:paraId="14679A49" w14:textId="77777777" w:rsidR="00CF40E4" w:rsidRDefault="00CF40E4" w:rsidP="00CF40E4">
      <w:pPr>
        <w:rPr>
          <w:b/>
          <w:szCs w:val="24"/>
        </w:rPr>
      </w:pPr>
    </w:p>
    <w:p w14:paraId="6596AA56" w14:textId="77777777" w:rsidR="00CF40E4" w:rsidRPr="00EC7A45" w:rsidRDefault="00CF40E4" w:rsidP="00CF40E4">
      <w:pPr>
        <w:rPr>
          <w:b/>
        </w:rPr>
      </w:pPr>
      <w:r>
        <w:rPr>
          <w:b/>
          <w:szCs w:val="24"/>
        </w:rPr>
        <w:t>d) oznámí ministerstvu změny</w:t>
      </w:r>
      <w:r w:rsidRPr="0078081A">
        <w:rPr>
          <w:b/>
          <w:szCs w:val="24"/>
        </w:rPr>
        <w:t xml:space="preserve"> </w:t>
      </w:r>
      <w:r>
        <w:rPr>
          <w:b/>
          <w:szCs w:val="24"/>
        </w:rPr>
        <w:t>údajů podle písmene a), které nastanou v době plnění povinné školní docházky.</w:t>
      </w:r>
    </w:p>
    <w:p w14:paraId="60119632" w14:textId="77777777" w:rsidR="00CF40E4" w:rsidRPr="00872A50" w:rsidRDefault="00CF40E4" w:rsidP="00CF40E4">
      <w:pPr>
        <w:rPr>
          <w:b/>
        </w:rPr>
      </w:pPr>
    </w:p>
    <w:p w14:paraId="1DBBE25E" w14:textId="18EBA04D" w:rsidR="00CF40E4" w:rsidRDefault="00CF40E4" w:rsidP="00CF40E4">
      <w:pPr>
        <w:ind w:firstLine="708"/>
        <w:rPr>
          <w:b/>
        </w:rPr>
      </w:pPr>
      <w:r>
        <w:rPr>
          <w:b/>
        </w:rPr>
        <w:t xml:space="preserve">(3) </w:t>
      </w:r>
      <w:r w:rsidRPr="00CF2368">
        <w:rPr>
          <w:b/>
        </w:rPr>
        <w:t xml:space="preserve">Za doklad prokazující plnění povinné </w:t>
      </w:r>
      <w:r>
        <w:rPr>
          <w:b/>
        </w:rPr>
        <w:t>školní docházky podle odstavce 1 písm. b)</w:t>
      </w:r>
      <w:r w:rsidRPr="00CF2368">
        <w:rPr>
          <w:b/>
        </w:rPr>
        <w:t xml:space="preserve"> se považuje také čestné prohlášení zákonného zástupce potvrzující plnění povinné školní docházky žáka, pokud </w:t>
      </w:r>
      <w:r>
        <w:rPr>
          <w:b/>
        </w:rPr>
        <w:t xml:space="preserve">se </w:t>
      </w:r>
      <w:r w:rsidRPr="00CF2368">
        <w:rPr>
          <w:b/>
        </w:rPr>
        <w:t>takový doklad nevydává. Čestné prohlášení musí obsahovat alespoň název a adresu školy</w:t>
      </w:r>
      <w:r>
        <w:rPr>
          <w:b/>
        </w:rPr>
        <w:t>, školní rok, za který se čestné prohlášení vydává</w:t>
      </w:r>
      <w:r w:rsidR="003812A2">
        <w:rPr>
          <w:b/>
        </w:rPr>
        <w:t>,</w:t>
      </w:r>
      <w:r w:rsidRPr="00CF2368">
        <w:rPr>
          <w:b/>
        </w:rPr>
        <w:t xml:space="preserve"> a dále ročník vzdělá</w:t>
      </w:r>
      <w:r>
        <w:rPr>
          <w:b/>
        </w:rPr>
        <w:t>vá</w:t>
      </w:r>
      <w:r w:rsidRPr="00CF2368">
        <w:rPr>
          <w:b/>
        </w:rPr>
        <w:t>ní nebo obdobnou informaci.</w:t>
      </w:r>
    </w:p>
    <w:p w14:paraId="4BE800B2" w14:textId="77777777" w:rsidR="00CF40E4" w:rsidRDefault="00CF40E4" w:rsidP="00CF40E4">
      <w:pPr>
        <w:ind w:firstLine="708"/>
        <w:rPr>
          <w:b/>
        </w:rPr>
      </w:pPr>
    </w:p>
    <w:p w14:paraId="20F7ED02" w14:textId="1E6F909F" w:rsidR="00A861AD" w:rsidRDefault="00CF40E4" w:rsidP="00CF40E4">
      <w:pPr>
        <w:ind w:firstLine="708"/>
        <w:rPr>
          <w:b/>
        </w:rPr>
      </w:pPr>
      <w:r>
        <w:rPr>
          <w:b/>
        </w:rPr>
        <w:t>(4</w:t>
      </w:r>
      <w:r w:rsidRPr="00872A50">
        <w:rPr>
          <w:b/>
        </w:rPr>
        <w:t xml:space="preserve">) </w:t>
      </w:r>
      <w:r w:rsidRPr="00A861AD">
        <w:rPr>
          <w:b/>
        </w:rPr>
        <w:t>Pokračuje-li žák</w:t>
      </w:r>
      <w:r>
        <w:rPr>
          <w:b/>
        </w:rPr>
        <w:t xml:space="preserve"> </w:t>
      </w:r>
      <w:r w:rsidRPr="00A861AD">
        <w:rPr>
          <w:b/>
        </w:rPr>
        <w:t>v plnění povinné š</w:t>
      </w:r>
      <w:r>
        <w:rPr>
          <w:b/>
        </w:rPr>
        <w:t>kolní docházky ve škole zapsané ve školském rejstříku</w:t>
      </w:r>
      <w:r w:rsidRPr="00A861AD">
        <w:rPr>
          <w:b/>
        </w:rPr>
        <w:t xml:space="preserve">, zařazuje </w:t>
      </w:r>
      <w:r>
        <w:rPr>
          <w:b/>
        </w:rPr>
        <w:t>ř</w:t>
      </w:r>
      <w:r w:rsidRPr="00A861AD">
        <w:rPr>
          <w:b/>
        </w:rPr>
        <w:t>editel školy žáka do příslušného ročníku po zjištění úrovně jeho dosavadního vzdělání, zhodnocení jeho vzdělávacích potřeb a s přihlédnutím k jeho věku. Škola ozn</w:t>
      </w:r>
      <w:r>
        <w:rPr>
          <w:b/>
        </w:rPr>
        <w:t>ámí</w:t>
      </w:r>
      <w:r w:rsidRPr="00A861AD">
        <w:rPr>
          <w:b/>
        </w:rPr>
        <w:t xml:space="preserve"> ministerstvu přijetí takového žáka.</w:t>
      </w:r>
    </w:p>
    <w:p w14:paraId="2C1B17F3" w14:textId="4C65F980" w:rsidR="00D46BA8" w:rsidRPr="00D46BA8" w:rsidRDefault="00D46BA8" w:rsidP="00CF5E41">
      <w:pPr>
        <w:ind w:firstLine="708"/>
        <w:rPr>
          <w:b/>
        </w:rPr>
      </w:pPr>
    </w:p>
    <w:p w14:paraId="4798E636" w14:textId="77777777" w:rsidR="00EC7A45" w:rsidRPr="00872A50" w:rsidRDefault="00EC7A45" w:rsidP="002B7BED">
      <w:pPr>
        <w:jc w:val="center"/>
        <w:rPr>
          <w:b/>
        </w:rPr>
      </w:pPr>
    </w:p>
    <w:p w14:paraId="2610C1FA" w14:textId="77777777" w:rsidR="00882C39" w:rsidRDefault="00882C39" w:rsidP="00872A50">
      <w:pPr>
        <w:jc w:val="center"/>
      </w:pPr>
      <w:r w:rsidRPr="006C4C81">
        <w:t>§ 19</w:t>
      </w:r>
    </w:p>
    <w:p w14:paraId="6101A5A9" w14:textId="77777777" w:rsidR="008A60FA" w:rsidRDefault="008A60FA" w:rsidP="008A60FA">
      <w:pPr>
        <w:jc w:val="center"/>
        <w:rPr>
          <w:b/>
        </w:rPr>
      </w:pPr>
      <w:r w:rsidRPr="002C72CD">
        <w:rPr>
          <w:b/>
        </w:rPr>
        <w:t>Zkouška</w:t>
      </w:r>
    </w:p>
    <w:p w14:paraId="2F689DD3" w14:textId="77777777" w:rsidR="00882C39" w:rsidRPr="00AC3173" w:rsidRDefault="00882C39" w:rsidP="00872A50"/>
    <w:p w14:paraId="5B7B7F8B" w14:textId="77777777" w:rsidR="00882C39" w:rsidRPr="00796F4E" w:rsidRDefault="00882C39" w:rsidP="00872A50">
      <w:r w:rsidRPr="00796F4E">
        <w:tab/>
        <w:t xml:space="preserve">(1) Zkouška je komisionální. Komisi jmenuje ředitel zkoušející školy. </w:t>
      </w:r>
    </w:p>
    <w:p w14:paraId="2BD8D3CF" w14:textId="77777777" w:rsidR="00882C39" w:rsidRPr="00882C39" w:rsidRDefault="00882C39" w:rsidP="00872A50">
      <w:r w:rsidRPr="00882C39">
        <w:t xml:space="preserve"> </w:t>
      </w:r>
    </w:p>
    <w:p w14:paraId="38427DA6" w14:textId="77777777" w:rsidR="00882C39" w:rsidRPr="00882C39" w:rsidRDefault="00882C39" w:rsidP="00872A50">
      <w:r w:rsidRPr="00882C39">
        <w:tab/>
        <w:t xml:space="preserve">(2) Komise je tříčlenná a tvoří ji: </w:t>
      </w:r>
    </w:p>
    <w:p w14:paraId="69DB0DC9" w14:textId="77777777" w:rsidR="00882C39" w:rsidRPr="00882C39" w:rsidRDefault="00882C39" w:rsidP="00872A50">
      <w:r w:rsidRPr="00882C39">
        <w:t xml:space="preserve"> </w:t>
      </w:r>
    </w:p>
    <w:p w14:paraId="13ACD8F9" w14:textId="77777777" w:rsidR="00882C39" w:rsidRPr="00882C39" w:rsidRDefault="00882C39" w:rsidP="00872A50">
      <w:r w:rsidRPr="00882C39">
        <w:t xml:space="preserve">a) předseda, kterým je ředitel zkoušející školy, popřípadě jím pověřený učitel zkoušející školy, </w:t>
      </w:r>
    </w:p>
    <w:p w14:paraId="690C9315" w14:textId="77777777" w:rsidR="00882C39" w:rsidRPr="00882C39" w:rsidRDefault="00882C39" w:rsidP="00872A50">
      <w:r w:rsidRPr="00882C39">
        <w:t xml:space="preserve"> </w:t>
      </w:r>
    </w:p>
    <w:p w14:paraId="22738989" w14:textId="77777777" w:rsidR="00882C39" w:rsidRPr="00882C39" w:rsidRDefault="00882C39" w:rsidP="00872A50">
      <w:r w:rsidRPr="00882C39">
        <w:t xml:space="preserve">b) zkoušející učitel, jímž je vyučující daného předmětu ve třídě, v níž je žák zařazen, popřípadě jiný vyučující daného předmětu, </w:t>
      </w:r>
    </w:p>
    <w:p w14:paraId="45701EBE" w14:textId="77777777" w:rsidR="00882C39" w:rsidRPr="00882C39" w:rsidRDefault="00882C39" w:rsidP="00872A50">
      <w:r w:rsidRPr="00882C39">
        <w:t xml:space="preserve"> </w:t>
      </w:r>
    </w:p>
    <w:p w14:paraId="79582DEB" w14:textId="77777777" w:rsidR="00882C39" w:rsidRPr="00882C39" w:rsidRDefault="00882C39" w:rsidP="00872A50">
      <w:r w:rsidRPr="00882C39">
        <w:t xml:space="preserve">c) přísedící, kterým je jiný vyučující daného předmětu nebo předmětu stejné vzdělávací oblasti stanovené Rámcovým vzdělávacím programem pro základní vzdělávání. </w:t>
      </w:r>
    </w:p>
    <w:p w14:paraId="46E69AD7" w14:textId="77777777" w:rsidR="00882C39" w:rsidRPr="00882C39" w:rsidRDefault="00882C39" w:rsidP="00872A50">
      <w:r w:rsidRPr="00882C39">
        <w:t xml:space="preserve"> </w:t>
      </w:r>
    </w:p>
    <w:p w14:paraId="17CEF75C" w14:textId="77777777" w:rsidR="00882C39" w:rsidRPr="00882C39" w:rsidRDefault="00882C39" w:rsidP="00872A50">
      <w:r w:rsidRPr="00882C39">
        <w:tab/>
        <w:t xml:space="preserve">(3) Termín konání zkoušky dohodne ředitel zkoušející školy se zákonným zástupcem žáka tak, aby se zkouška uskutečnila nejpozději do dvou měsíců po skončení období, za které se zkouška koná. Nedojde-li k dohodě mezi zákonným zástupcem žáka a ředitelem zkoušející školy, stanoví termín zkoušky ředitel zkoušející školy. Není-li možné žáka ze závažných </w:t>
      </w:r>
      <w:r w:rsidRPr="00882C39">
        <w:lastRenderedPageBreak/>
        <w:t xml:space="preserve">důvodů v dohodnutém termínu přezkoušet, stanoví ředitel zkoušející školy náhradní termín zkoušky tak, aby se zkouška uskutečnila nejpozději do čtyř měsíců po skončení období, za které se zkouška koná. </w:t>
      </w:r>
    </w:p>
    <w:p w14:paraId="79F4424F" w14:textId="77777777" w:rsidR="00882C39" w:rsidRPr="00882C39" w:rsidRDefault="00882C39" w:rsidP="00872A50">
      <w:r w:rsidRPr="00882C39">
        <w:t xml:space="preserve"> </w:t>
      </w:r>
    </w:p>
    <w:p w14:paraId="2B9F8596" w14:textId="2129F25D" w:rsidR="00CF40E4" w:rsidRDefault="00882C39" w:rsidP="00CF40E4">
      <w:pPr>
        <w:rPr>
          <w:b/>
          <w:highlight w:val="yellow"/>
        </w:rPr>
      </w:pPr>
      <w:r w:rsidRPr="00882C39">
        <w:tab/>
        <w:t xml:space="preserve">(4) Konkrétní obsah a rozsah zkoušky stanoví ředitel zkoušející školy v souladu se školním vzdělávacím programem. Se stanoveným obsahem a rozsahem zkoušky seznámí ředitel zkoušející školy s dostatečným časovým předstihem zákonného zástupce žáka, nejpozději však při stanovení termínu zkoušky. </w:t>
      </w:r>
      <w:r w:rsidR="009A3698" w:rsidRPr="00CF40E4">
        <w:rPr>
          <w:b/>
        </w:rPr>
        <w:t>Pokud</w:t>
      </w:r>
      <w:r w:rsidR="00FE2D8E" w:rsidRPr="00CF40E4">
        <w:rPr>
          <w:b/>
        </w:rPr>
        <w:t xml:space="preserve"> se</w:t>
      </w:r>
      <w:r w:rsidR="009A3698" w:rsidRPr="00CF40E4">
        <w:rPr>
          <w:b/>
        </w:rPr>
        <w:t xml:space="preserve"> zkouška </w:t>
      </w:r>
      <w:r w:rsidR="00FE2D8E" w:rsidRPr="00CF40E4">
        <w:rPr>
          <w:b/>
        </w:rPr>
        <w:t xml:space="preserve">koná </w:t>
      </w:r>
      <w:r w:rsidR="004F371F" w:rsidRPr="00CF40E4">
        <w:rPr>
          <w:b/>
        </w:rPr>
        <w:t xml:space="preserve">na konci druhého </w:t>
      </w:r>
      <w:r w:rsidR="008C6479" w:rsidRPr="00CF40E4">
        <w:rPr>
          <w:b/>
        </w:rPr>
        <w:t>pololetí devátého r</w:t>
      </w:r>
      <w:r w:rsidR="00FE2D8E" w:rsidRPr="00CF40E4">
        <w:rPr>
          <w:b/>
        </w:rPr>
        <w:t xml:space="preserve">očníku </w:t>
      </w:r>
      <w:r w:rsidR="009A3698" w:rsidRPr="00CF40E4">
        <w:rPr>
          <w:b/>
        </w:rPr>
        <w:t>a žák</w:t>
      </w:r>
      <w:r w:rsidR="00791CC9" w:rsidRPr="00CF40E4">
        <w:rPr>
          <w:b/>
        </w:rPr>
        <w:t>ovi</w:t>
      </w:r>
      <w:r w:rsidR="009A3698" w:rsidRPr="00CF40E4">
        <w:rPr>
          <w:b/>
        </w:rPr>
        <w:t xml:space="preserve"> </w:t>
      </w:r>
      <w:r w:rsidR="00791CC9" w:rsidRPr="00CF40E4">
        <w:rPr>
          <w:b/>
        </w:rPr>
        <w:t xml:space="preserve">nebylo vydáno v </w:t>
      </w:r>
      <w:r w:rsidR="00993ECC" w:rsidRPr="00CF40E4">
        <w:rPr>
          <w:b/>
        </w:rPr>
        <w:t xml:space="preserve">předešlých dvou letech </w:t>
      </w:r>
      <w:r w:rsidR="00791CC9" w:rsidRPr="00CF40E4">
        <w:rPr>
          <w:b/>
        </w:rPr>
        <w:t>vysvědčení</w:t>
      </w:r>
      <w:r w:rsidR="00B75F7A" w:rsidRPr="00CF40E4">
        <w:rPr>
          <w:b/>
        </w:rPr>
        <w:t>, je obsahem zkoušky</w:t>
      </w:r>
      <w:r w:rsidR="00CF40E4" w:rsidRPr="00CF40E4">
        <w:rPr>
          <w:b/>
        </w:rPr>
        <w:t xml:space="preserve"> vzdělávací obsah podle § 18 odst. 1 nebo § 18a odst. 1 za poslední dva ročníky základního vzdělávání.</w:t>
      </w:r>
    </w:p>
    <w:p w14:paraId="7A8ED5A6" w14:textId="77777777" w:rsidR="00882C39" w:rsidRPr="006C4C81" w:rsidRDefault="00882C39" w:rsidP="00872A50"/>
    <w:p w14:paraId="7DABD0E2" w14:textId="77777777" w:rsidR="0078081A" w:rsidRPr="0078081A" w:rsidRDefault="0078081A" w:rsidP="00872A50">
      <w:pPr>
        <w:jc w:val="center"/>
        <w:rPr>
          <w:strike/>
        </w:rPr>
      </w:pPr>
    </w:p>
    <w:p w14:paraId="02095CC5" w14:textId="77777777" w:rsidR="003A4BCE" w:rsidRDefault="003A4BCE" w:rsidP="003A4BCE">
      <w:pPr>
        <w:jc w:val="center"/>
      </w:pPr>
    </w:p>
    <w:p w14:paraId="3C38A1AC" w14:textId="0AD6879B" w:rsidR="003A4BCE" w:rsidRPr="00877FF9" w:rsidRDefault="003A4BCE" w:rsidP="003A4BCE">
      <w:pPr>
        <w:rPr>
          <w:rFonts w:cs="Times New Roman"/>
          <w:b/>
          <w:sz w:val="28"/>
          <w:szCs w:val="28"/>
        </w:rPr>
      </w:pPr>
      <w:r w:rsidRPr="00877FF9">
        <w:rPr>
          <w:rFonts w:cs="Times New Roman"/>
          <w:b/>
          <w:sz w:val="28"/>
          <w:szCs w:val="28"/>
        </w:rPr>
        <w:t>Změna vyhlášky č. 492/2005 Sb., o krajských normativech, ve znění pozdějších předpisů:</w:t>
      </w:r>
    </w:p>
    <w:p w14:paraId="47510917" w14:textId="77777777" w:rsidR="003A4BCE" w:rsidRDefault="003A4BCE" w:rsidP="003A4BCE"/>
    <w:p w14:paraId="6230CFAB" w14:textId="77777777" w:rsidR="003A4BCE" w:rsidRPr="003A4BCE" w:rsidRDefault="003A4BCE" w:rsidP="003A4BCE">
      <w:pPr>
        <w:jc w:val="center"/>
      </w:pPr>
      <w:r w:rsidRPr="003A4BCE">
        <w:t>§ 4</w:t>
      </w:r>
    </w:p>
    <w:p w14:paraId="059BD114" w14:textId="77777777" w:rsidR="003A4BCE" w:rsidRDefault="003A4BCE" w:rsidP="003A4BCE"/>
    <w:p w14:paraId="45B0ACB4" w14:textId="77777777" w:rsidR="003A4BCE" w:rsidRDefault="003A4BCE" w:rsidP="003A4BCE">
      <w:r>
        <w:tab/>
        <w:t>(1) Základní částka se z ukazatelů uvedených v § 2 odst. 1 stanoví vztahem</w:t>
      </w:r>
    </w:p>
    <w:p w14:paraId="25DE5753" w14:textId="77777777" w:rsidR="003A4BCE" w:rsidRDefault="003A4BCE" w:rsidP="003A4BCE">
      <w:r>
        <w:t>a) u škol a školských zařízení, jejichž činnost je realizována pedagogickými i nepedagogickými pracovníky:</w:t>
      </w:r>
    </w:p>
    <w:p w14:paraId="5DC8CE23" w14:textId="77777777" w:rsidR="003A4BCE" w:rsidRDefault="003A4BCE" w:rsidP="003A4BCE">
      <w:r>
        <w:t>1/</w:t>
      </w:r>
      <w:proofErr w:type="spellStart"/>
      <w:r>
        <w:t>Np</w:t>
      </w:r>
      <w:proofErr w:type="spellEnd"/>
      <w:r>
        <w:t xml:space="preserve"> x PP x 12 x </w:t>
      </w:r>
      <w:proofErr w:type="gramStart"/>
      <w:r>
        <w:t>1,Proc</w:t>
      </w:r>
      <w:proofErr w:type="gramEnd"/>
      <w:r>
        <w:t xml:space="preserve"> + 1/No x Po x 12 x 1,Proc + ONIV,</w:t>
      </w:r>
    </w:p>
    <w:p w14:paraId="7B98FD63" w14:textId="77777777" w:rsidR="003A4BCE" w:rsidRDefault="003A4BCE" w:rsidP="003A4BCE">
      <w:r>
        <w:t>b) u škol a školských zařízení, jejichž činnost je realizována pouze pedagogickými pracovníky:</w:t>
      </w:r>
    </w:p>
    <w:p w14:paraId="373DB5A7" w14:textId="77777777" w:rsidR="003A4BCE" w:rsidRDefault="003A4BCE" w:rsidP="003A4BCE">
      <w:r>
        <w:t>1/</w:t>
      </w:r>
      <w:proofErr w:type="spellStart"/>
      <w:r>
        <w:t>Np</w:t>
      </w:r>
      <w:proofErr w:type="spellEnd"/>
      <w:r>
        <w:t xml:space="preserve"> x PP x 12 x </w:t>
      </w:r>
      <w:proofErr w:type="gramStart"/>
      <w:r>
        <w:t>1,Proc</w:t>
      </w:r>
      <w:proofErr w:type="gramEnd"/>
      <w:r>
        <w:t xml:space="preserve"> + ONIV,</w:t>
      </w:r>
    </w:p>
    <w:p w14:paraId="556E96B7" w14:textId="77777777" w:rsidR="003A4BCE" w:rsidRDefault="003A4BCE" w:rsidP="003A4BCE">
      <w:r>
        <w:t>c) u školských zařízení, jejichž činnost je realizována pouze nepedagogickými pracovníky:</w:t>
      </w:r>
    </w:p>
    <w:p w14:paraId="0E98DC86" w14:textId="77777777" w:rsidR="003A4BCE" w:rsidRDefault="003A4BCE" w:rsidP="003A4BCE">
      <w:r>
        <w:t xml:space="preserve">1/No x Po x 12 x </w:t>
      </w:r>
      <w:proofErr w:type="gramStart"/>
      <w:r>
        <w:t>1,Proc</w:t>
      </w:r>
      <w:proofErr w:type="gramEnd"/>
      <w:r>
        <w:t xml:space="preserve"> + ONIV,</w:t>
      </w:r>
    </w:p>
    <w:p w14:paraId="1950C5B1" w14:textId="77777777" w:rsidR="003A4BCE" w:rsidRDefault="003A4BCE" w:rsidP="003A4BCE">
      <w:r>
        <w:t xml:space="preserve">kde </w:t>
      </w:r>
      <w:proofErr w:type="spellStart"/>
      <w:r>
        <w:t>Proc</w:t>
      </w:r>
      <w:proofErr w:type="spellEnd"/>
      <w:r>
        <w:t xml:space="preserve"> je součtem procent sazby pojistného na sociální zabezpečení a příspěvku na státní politiku zaměstnanosti17), jehož poplatníkem je zaměstnavatel, procent sazby pojistného na všeobecné zdravotní pojištění, které platí zaměstnavatel za své zaměstnance 18), a procent, v jejichž výši se stanoví základní příděl, kterým je tvořen fond kulturních a sociálních potřeb19).</w:t>
      </w:r>
    </w:p>
    <w:p w14:paraId="4ABCD5F1" w14:textId="77777777" w:rsidR="003A4BCE" w:rsidRDefault="003A4BCE" w:rsidP="003A4BCE">
      <w:r>
        <w:tab/>
        <w:t>(2) Pokud rozdíl mezi základními částkami pro jednotlivé obory vzdělání nebo pro jednotlivé typy školských zařízení stanovenými podle odstavce 1 nepřesáhne 3 % z ročního objemu neinvestičních výdajů celkem, ani 3 % z ročního objemu mzdových prostředků připadajících na jednotku výkonu, může krajský úřad upravit příslušné základní částky na stejnou výši, která je jejich průměrem.</w:t>
      </w:r>
    </w:p>
    <w:p w14:paraId="496852B2" w14:textId="77777777" w:rsidR="003A4BCE" w:rsidRDefault="003A4BCE" w:rsidP="003A4BCE">
      <w:r>
        <w:tab/>
        <w:t>(3) V případě 1 žáka nebo 1 studenta, který se vzdělává v distanční formě vzdělávání, se základní částka stanoví ve výši 0,05násobku základní částky stanovené pro denní formu vzdělávání v příslušném oboru vzdělání nebo vzdělávacím programu.</w:t>
      </w:r>
    </w:p>
    <w:p w14:paraId="42394FD4" w14:textId="77777777" w:rsidR="003A4BCE" w:rsidRDefault="003A4BCE" w:rsidP="003A4BCE">
      <w:r>
        <w:tab/>
        <w:t>(4) V případě mateřské školy se k základní částce stanoví opravný koeficient ve výši 0,5, kterým se základní částka vynásobí, jde-li o 1 dítě v mateřské škole nebo třídě s celodenním provozem, jemuž ředitel mateřské školy v souladu se zvláštním právním předpisem11) stanovil délku pobytu v mateřské škole odpovídající rozsahu polodenního provozu.</w:t>
      </w:r>
    </w:p>
    <w:p w14:paraId="2BB857B3" w14:textId="77777777" w:rsidR="003A4BCE" w:rsidRDefault="003A4BCE" w:rsidP="003A4BCE">
      <w:r>
        <w:tab/>
        <w:t>(5) K základní částce stanovené podle odstavců 1 a 2 lze stanovit opravné koeficienty, kterými se základní částka vynásobí v případě škol a školských zařízení, kde je průměrný platový stupeň pedagogických pracovníků vyšší nebo nižší než krajský průměr promítnutý v ukazateli průměrné měsíční výše platu pedagogického pracovníka. Takto stanovené koeficienty nesmí být nižší než 0,9 ani vyšší než 1,1.</w:t>
      </w:r>
    </w:p>
    <w:p w14:paraId="5A094624" w14:textId="7D87491B" w:rsidR="003A4BCE" w:rsidRDefault="003A4BCE" w:rsidP="003A4BCE">
      <w:pPr>
        <w:ind w:firstLine="708"/>
        <w:rPr>
          <w:b/>
        </w:rPr>
      </w:pPr>
      <w:r w:rsidRPr="001A798C">
        <w:rPr>
          <w:b/>
        </w:rPr>
        <w:t xml:space="preserve">(6) V případě mateřské školy se k základní částce stanoví opravný koeficient ve </w:t>
      </w:r>
      <w:r w:rsidRPr="003A4BCE">
        <w:rPr>
          <w:b/>
        </w:rPr>
        <w:t>výši 0,</w:t>
      </w:r>
      <w:r w:rsidR="007469CC">
        <w:rPr>
          <w:b/>
        </w:rPr>
        <w:t>05</w:t>
      </w:r>
      <w:r w:rsidRPr="003A4BCE">
        <w:rPr>
          <w:b/>
        </w:rPr>
        <w:t>, kterým</w:t>
      </w:r>
      <w:r w:rsidRPr="001A798C">
        <w:rPr>
          <w:b/>
        </w:rPr>
        <w:t xml:space="preserve"> se základní částka vynásobí, jde-li o dítě individuálně vzdělávané</w:t>
      </w:r>
      <w:r>
        <w:rPr>
          <w:b/>
          <w:vertAlign w:val="superscript"/>
        </w:rPr>
        <w:t>20)</w:t>
      </w:r>
      <w:r w:rsidRPr="001A798C">
        <w:rPr>
          <w:b/>
        </w:rPr>
        <w:t>.</w:t>
      </w:r>
    </w:p>
    <w:p w14:paraId="30D4C44C" w14:textId="77777777" w:rsidR="003A4BCE" w:rsidRDefault="003A4BCE" w:rsidP="003A4BCE">
      <w:pPr>
        <w:ind w:firstLine="708"/>
      </w:pPr>
      <w:r w:rsidRPr="001A798C">
        <w:rPr>
          <w:strike/>
        </w:rPr>
        <w:lastRenderedPageBreak/>
        <w:t xml:space="preserve"> (6)</w:t>
      </w:r>
      <w:r>
        <w:t xml:space="preserve"> </w:t>
      </w:r>
      <w:r>
        <w:rPr>
          <w:b/>
        </w:rPr>
        <w:t>(7</w:t>
      </w:r>
      <w:r w:rsidRPr="001A798C">
        <w:rPr>
          <w:b/>
        </w:rPr>
        <w:t xml:space="preserve">) </w:t>
      </w:r>
      <w:r>
        <w:t>V případě základní školy se k základní částce stanoví opravný koeficient ve výši 0,25, kterým se základní částka vynásobí, jde-li o žáka individuálně vzdělávaného12).</w:t>
      </w:r>
    </w:p>
    <w:p w14:paraId="6D7B5CB1" w14:textId="77777777" w:rsidR="003A4BCE" w:rsidRDefault="003A4BCE" w:rsidP="003A4BCE">
      <w:r>
        <w:tab/>
      </w:r>
      <w:r w:rsidRPr="001A798C">
        <w:rPr>
          <w:strike/>
        </w:rPr>
        <w:t>(7)</w:t>
      </w:r>
      <w:r w:rsidRPr="00DF20D3">
        <w:t xml:space="preserve"> </w:t>
      </w:r>
      <w:r>
        <w:rPr>
          <w:b/>
        </w:rPr>
        <w:t>(8</w:t>
      </w:r>
      <w:r w:rsidRPr="001A798C">
        <w:rPr>
          <w:b/>
        </w:rPr>
        <w:t>)</w:t>
      </w:r>
      <w:r>
        <w:t xml:space="preserve"> V případě škol, v nichž lze plnit povinnou školní docházku, se k základní částce stanoví opravný koeficient ve výši 0,25, kterým se základní částka vynásobí, jde-li o žáka plnícího povinnou školní docházku v zahraničí nebo ve škole zřízené na území České republiky právnickou osobou se sídlem mimo území České republiky nebo fyzickou osobou, která je cizím státním občanem, a nezapsané do školského rejstříku, v níž ministr školství, mládeže a tělovýchovy povolil plnění povinné školní docházky13).</w:t>
      </w:r>
    </w:p>
    <w:p w14:paraId="309FDE46" w14:textId="77777777" w:rsidR="003A4BCE" w:rsidRDefault="003A4BCE" w:rsidP="003A4BCE">
      <w:r>
        <w:tab/>
      </w:r>
      <w:r w:rsidRPr="001A798C">
        <w:rPr>
          <w:strike/>
        </w:rPr>
        <w:t>(8)</w:t>
      </w:r>
      <w:r w:rsidRPr="00DF20D3">
        <w:t xml:space="preserve"> </w:t>
      </w:r>
      <w:r>
        <w:rPr>
          <w:b/>
        </w:rPr>
        <w:t>(9</w:t>
      </w:r>
      <w:r w:rsidRPr="001A798C">
        <w:rPr>
          <w:b/>
        </w:rPr>
        <w:t xml:space="preserve">) </w:t>
      </w:r>
      <w:r>
        <w:t>V případě střední školy, konzervatoře a vyšší odborné školy se k základní částce stanoví opravný koeficient ve výši 0,05, kterým se základní částka vynásobí, jde-li o žáka nebo studenta, který se vzdělává podle individuálního vzdělávacího plánu; tento koeficient se nevztahuje na případy, kdy jsou důvodem pro povolení individuálního vzdělávacího plánu speciální vzdělávací potřeby nebo mimořádné nadání žáka nebo studenta.</w:t>
      </w:r>
    </w:p>
    <w:p w14:paraId="001EF388" w14:textId="77777777" w:rsidR="003A4BCE" w:rsidRDefault="003A4BCE" w:rsidP="003A4BCE">
      <w:r>
        <w:tab/>
      </w:r>
      <w:r w:rsidRPr="001A798C">
        <w:rPr>
          <w:strike/>
        </w:rPr>
        <w:t>(9)</w:t>
      </w:r>
      <w:r w:rsidRPr="00DF20D3">
        <w:t xml:space="preserve"> </w:t>
      </w:r>
      <w:r>
        <w:rPr>
          <w:b/>
        </w:rPr>
        <w:t>(10</w:t>
      </w:r>
      <w:r w:rsidRPr="001A798C">
        <w:rPr>
          <w:b/>
        </w:rPr>
        <w:t xml:space="preserve">) </w:t>
      </w:r>
      <w:r>
        <w:t xml:space="preserve">Základní částku pro jednotku výkonu podle § 1 </w:t>
      </w:r>
      <w:r w:rsidRPr="00CC4DB2">
        <w:rPr>
          <w:strike/>
        </w:rPr>
        <w:t>písm. s)</w:t>
      </w:r>
      <w:r>
        <w:t xml:space="preserve"> </w:t>
      </w:r>
      <w:r>
        <w:rPr>
          <w:b/>
        </w:rPr>
        <w:t>písm. t)</w:t>
      </w:r>
      <w:r>
        <w:t xml:space="preserve"> lze vynásobit opravným koeficientem stanoveným jako podíl průměrného počtu uvařených jídel za jeden pracovní den v měsíci říjnu probíhajícího školního roku a celkového počtu zapsaných ke stravování v probíhajícím školním roce.</w:t>
      </w:r>
    </w:p>
    <w:p w14:paraId="3E71628D" w14:textId="77777777" w:rsidR="003A4BCE" w:rsidRPr="00A957C2" w:rsidRDefault="00A876F2" w:rsidP="003A4BCE">
      <w:pPr>
        <w:ind w:right="6237"/>
        <w:rPr>
          <w:vertAlign w:val="superscript"/>
        </w:rPr>
      </w:pPr>
      <w:r>
        <w:pict w14:anchorId="122027B2">
          <v:rect id="_x0000_i1025" style="width:0;height:1.5pt" o:hralign="center" o:hrstd="t" o:hr="t" fillcolor="#a0a0a0" stroked="f"/>
        </w:pict>
      </w:r>
    </w:p>
    <w:p w14:paraId="1EDE9344" w14:textId="77777777" w:rsidR="003A4BCE" w:rsidRPr="003A4BCE" w:rsidRDefault="003A4BCE" w:rsidP="003A4BCE">
      <w:pPr>
        <w:rPr>
          <w:b/>
        </w:rPr>
      </w:pPr>
      <w:r w:rsidRPr="003A4BCE">
        <w:rPr>
          <w:b/>
          <w:vertAlign w:val="superscript"/>
        </w:rPr>
        <w:t xml:space="preserve">20) </w:t>
      </w:r>
      <w:r w:rsidRPr="003A4BCE">
        <w:rPr>
          <w:b/>
        </w:rPr>
        <w:t xml:space="preserve">§ 34b školského zákona. </w:t>
      </w:r>
    </w:p>
    <w:p w14:paraId="4E415A6A" w14:textId="77777777" w:rsidR="006C4C81" w:rsidRDefault="006C4C81" w:rsidP="000A2A47"/>
    <w:p w14:paraId="003D37D7" w14:textId="77777777" w:rsidR="00D118EC" w:rsidRDefault="00D118EC" w:rsidP="00D118EC">
      <w:pPr>
        <w:rPr>
          <w:rFonts w:cs="Times New Roman"/>
          <w:b/>
          <w:sz w:val="28"/>
          <w:szCs w:val="28"/>
        </w:rPr>
      </w:pPr>
    </w:p>
    <w:p w14:paraId="4793F2CB" w14:textId="77777777" w:rsidR="00D118EC" w:rsidRDefault="00D118EC" w:rsidP="00D118EC">
      <w:pPr>
        <w:rPr>
          <w:rFonts w:cs="Times New Roman"/>
          <w:b/>
          <w:sz w:val="28"/>
          <w:szCs w:val="28"/>
        </w:rPr>
      </w:pPr>
    </w:p>
    <w:p w14:paraId="11D63EBA" w14:textId="77777777" w:rsidR="00D118EC" w:rsidRDefault="00D118EC" w:rsidP="00D118EC">
      <w:pPr>
        <w:rPr>
          <w:rFonts w:cs="Times New Roman"/>
          <w:b/>
          <w:sz w:val="28"/>
          <w:szCs w:val="28"/>
        </w:rPr>
      </w:pPr>
    </w:p>
    <w:p w14:paraId="4E47F3D4" w14:textId="77777777" w:rsidR="00D118EC" w:rsidRDefault="00D118EC" w:rsidP="00D118EC">
      <w:pPr>
        <w:rPr>
          <w:rFonts w:cs="Times New Roman"/>
          <w:b/>
          <w:sz w:val="28"/>
          <w:szCs w:val="28"/>
        </w:rPr>
      </w:pPr>
      <w:r w:rsidRPr="00877FF9">
        <w:rPr>
          <w:rFonts w:cs="Times New Roman"/>
          <w:b/>
          <w:sz w:val="28"/>
          <w:szCs w:val="28"/>
        </w:rPr>
        <w:t>Změna vyhlášky č. 177/2009 Sb., o bližších podmínkách ukončování vzdělávání ve středních školách maturitní zkouškou, ve znění pozdějších předpisů:</w:t>
      </w:r>
    </w:p>
    <w:p w14:paraId="50ED8C70" w14:textId="77777777" w:rsidR="00D118EC" w:rsidRDefault="00D118EC" w:rsidP="00D118EC">
      <w:pPr>
        <w:rPr>
          <w:rFonts w:cs="Times New Roman"/>
          <w:b/>
          <w:sz w:val="28"/>
          <w:szCs w:val="28"/>
        </w:rPr>
      </w:pPr>
    </w:p>
    <w:p w14:paraId="3AE27226" w14:textId="77777777" w:rsidR="00D118EC" w:rsidRPr="00D118EC" w:rsidRDefault="00D118EC" w:rsidP="00D118EC">
      <w:pPr>
        <w:spacing w:after="120"/>
        <w:jc w:val="center"/>
        <w:rPr>
          <w:rFonts w:cs="Times New Roman"/>
          <w:szCs w:val="24"/>
        </w:rPr>
      </w:pPr>
      <w:r w:rsidRPr="00D118EC">
        <w:rPr>
          <w:rFonts w:cs="Times New Roman"/>
          <w:szCs w:val="24"/>
        </w:rPr>
        <w:t>§ 4</w:t>
      </w:r>
    </w:p>
    <w:p w14:paraId="1C41F738" w14:textId="77777777" w:rsidR="00D118EC" w:rsidRPr="00DF20D3" w:rsidRDefault="00D118EC" w:rsidP="00D118EC">
      <w:pPr>
        <w:spacing w:after="120"/>
        <w:jc w:val="center"/>
        <w:rPr>
          <w:rFonts w:cs="Times New Roman"/>
          <w:b/>
          <w:szCs w:val="24"/>
        </w:rPr>
      </w:pPr>
      <w:r w:rsidRPr="00DF20D3">
        <w:rPr>
          <w:rFonts w:cs="Times New Roman"/>
          <w:b/>
          <w:szCs w:val="24"/>
        </w:rPr>
        <w:t>Přihlašování k maturitní zkoušce</w:t>
      </w:r>
    </w:p>
    <w:p w14:paraId="29B5E9E6" w14:textId="77777777" w:rsidR="00D118EC" w:rsidRPr="00D118EC" w:rsidRDefault="00D118EC" w:rsidP="00D118EC">
      <w:pPr>
        <w:spacing w:after="120"/>
        <w:ind w:firstLine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 xml:space="preserve">(1) Žák podává k maturitní zkoušce, opravné zkoušce nebo náhradní zkoušce přihlášku k maturitní zkoušce (dále jen „přihláška“), jejíž vzor je uveden v příloze č. 1 k této vyhlášce, řediteli školy, a to nejpozději do </w:t>
      </w:r>
    </w:p>
    <w:p w14:paraId="42DAEC21" w14:textId="77777777" w:rsidR="00D118EC" w:rsidRPr="00D118EC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>a)</w:t>
      </w:r>
      <w:r w:rsidRPr="00D118EC">
        <w:rPr>
          <w:rFonts w:cs="Times New Roman"/>
          <w:szCs w:val="24"/>
          <w:shd w:val="clear" w:color="auto" w:fill="FFFFFF"/>
        </w:rPr>
        <w:tab/>
        <w:t>1. prosince pro jarní zkušební období,</w:t>
      </w:r>
      <w:r w:rsidRPr="00D118EC">
        <w:rPr>
          <w:rFonts w:cs="Times New Roman"/>
          <w:szCs w:val="24"/>
          <w:shd w:val="clear" w:color="auto" w:fill="FFFFFF"/>
        </w:rPr>
        <w:tab/>
      </w:r>
    </w:p>
    <w:p w14:paraId="63A18414" w14:textId="77777777" w:rsidR="00D118EC" w:rsidRPr="00D118EC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>b)</w:t>
      </w:r>
      <w:r w:rsidRPr="00D118EC">
        <w:rPr>
          <w:rFonts w:cs="Times New Roman"/>
          <w:szCs w:val="24"/>
          <w:shd w:val="clear" w:color="auto" w:fill="FFFFFF"/>
        </w:rPr>
        <w:tab/>
        <w:t xml:space="preserve">25. června pro podzimní zkušební období. </w:t>
      </w:r>
    </w:p>
    <w:p w14:paraId="4654E827" w14:textId="77777777" w:rsidR="00D118EC" w:rsidRPr="00D118EC" w:rsidRDefault="00D118EC" w:rsidP="00D118EC">
      <w:pPr>
        <w:spacing w:after="120"/>
        <w:ind w:firstLine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 xml:space="preserve">(2) V přihlášce žák uvede </w:t>
      </w:r>
    </w:p>
    <w:p w14:paraId="425B07CB" w14:textId="77777777" w:rsidR="00D118EC" w:rsidRPr="00D118EC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>a)</w:t>
      </w:r>
      <w:r w:rsidRPr="00D118EC">
        <w:rPr>
          <w:rFonts w:cs="Times New Roman"/>
          <w:szCs w:val="24"/>
          <w:shd w:val="clear" w:color="auto" w:fill="FFFFFF"/>
        </w:rPr>
        <w:tab/>
        <w:t>jméno, popřípadě jména, a příjmení, školu, třídu a obor vzdělání, rodné číslo, bylo-li přiděleno, jinak datum narození a místo narození, státní občanství,</w:t>
      </w:r>
    </w:p>
    <w:p w14:paraId="3946D89A" w14:textId="77777777" w:rsidR="00D118EC" w:rsidRPr="00D118EC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>b)</w:t>
      </w:r>
      <w:r w:rsidRPr="00D118EC">
        <w:rPr>
          <w:rFonts w:cs="Times New Roman"/>
          <w:szCs w:val="24"/>
          <w:shd w:val="clear" w:color="auto" w:fill="FFFFFF"/>
        </w:rPr>
        <w:tab/>
        <w:t>názvy zkušebních předmětů povinných zkoušek společné části maturitní zkoušky,</w:t>
      </w:r>
      <w:r w:rsidRPr="00D118EC">
        <w:rPr>
          <w:rFonts w:cs="Times New Roman"/>
          <w:szCs w:val="24"/>
          <w:shd w:val="clear" w:color="auto" w:fill="FFFFFF"/>
          <w:vertAlign w:val="superscript"/>
        </w:rPr>
        <w:t>7)</w:t>
      </w:r>
    </w:p>
    <w:p w14:paraId="6DF06E53" w14:textId="77777777" w:rsidR="00D118EC" w:rsidRPr="00D118EC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>c)</w:t>
      </w:r>
      <w:r w:rsidRPr="00D118EC">
        <w:rPr>
          <w:rFonts w:cs="Times New Roman"/>
          <w:szCs w:val="24"/>
          <w:shd w:val="clear" w:color="auto" w:fill="FFFFFF"/>
        </w:rPr>
        <w:tab/>
        <w:t>názvy zkušebních předmětů povinných zkoušek profilové části maturitní zkoušky,</w:t>
      </w:r>
      <w:r w:rsidRPr="00D118EC">
        <w:rPr>
          <w:rFonts w:cs="Times New Roman"/>
          <w:szCs w:val="24"/>
          <w:shd w:val="clear" w:color="auto" w:fill="FFFFFF"/>
          <w:vertAlign w:val="superscript"/>
        </w:rPr>
        <w:t>8)</w:t>
      </w:r>
    </w:p>
    <w:p w14:paraId="3BC552F3" w14:textId="77777777" w:rsidR="00D118EC" w:rsidRPr="00D118EC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>d)</w:t>
      </w:r>
      <w:r w:rsidRPr="00D118EC">
        <w:rPr>
          <w:rFonts w:cs="Times New Roman"/>
          <w:szCs w:val="24"/>
          <w:shd w:val="clear" w:color="auto" w:fill="FFFFFF"/>
        </w:rPr>
        <w:tab/>
        <w:t>názvy zkušebních předmětů nepovinných zkoušek společné části maturitní zkoušky,</w:t>
      </w:r>
      <w:r w:rsidRPr="00D118EC">
        <w:rPr>
          <w:rFonts w:cs="Times New Roman"/>
          <w:szCs w:val="24"/>
          <w:shd w:val="clear" w:color="auto" w:fill="FFFFFF"/>
          <w:vertAlign w:val="superscript"/>
        </w:rPr>
        <w:t>9)</w:t>
      </w:r>
      <w:r w:rsidRPr="00D118EC">
        <w:rPr>
          <w:rFonts w:cs="Times New Roman"/>
          <w:szCs w:val="24"/>
          <w:shd w:val="clear" w:color="auto" w:fill="FFFFFF"/>
        </w:rPr>
        <w:t xml:space="preserve"> </w:t>
      </w:r>
    </w:p>
    <w:p w14:paraId="1C0C043A" w14:textId="77777777" w:rsidR="00D118EC" w:rsidRPr="00D118EC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>e)</w:t>
      </w:r>
      <w:r w:rsidRPr="00D118EC">
        <w:rPr>
          <w:rFonts w:cs="Times New Roman"/>
          <w:szCs w:val="24"/>
          <w:shd w:val="clear" w:color="auto" w:fill="FFFFFF"/>
        </w:rPr>
        <w:tab/>
        <w:t>názvy zkušebních předmětů nepovinných zkoušek profilové části maturitní zkoušky,</w:t>
      </w:r>
      <w:r w:rsidRPr="00D118EC">
        <w:rPr>
          <w:rFonts w:cs="Times New Roman"/>
          <w:szCs w:val="24"/>
          <w:shd w:val="clear" w:color="auto" w:fill="FFFFFF"/>
          <w:vertAlign w:val="superscript"/>
        </w:rPr>
        <w:t>10)</w:t>
      </w:r>
    </w:p>
    <w:p w14:paraId="140AF7A5" w14:textId="77777777" w:rsidR="00D118EC" w:rsidRPr="00D118EC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>f)</w:t>
      </w:r>
      <w:r w:rsidRPr="00D118EC">
        <w:rPr>
          <w:rFonts w:cs="Times New Roman"/>
          <w:szCs w:val="24"/>
          <w:shd w:val="clear" w:color="auto" w:fill="FFFFFF"/>
        </w:rPr>
        <w:tab/>
        <w:t>označení zkušebního předmětu, který bude žák konat ve společné a profilové části maturitní zkoušky v jazyce národnostní menšiny,</w:t>
      </w:r>
    </w:p>
    <w:p w14:paraId="03CB2EDD" w14:textId="77777777" w:rsidR="00D118EC" w:rsidRPr="00D118EC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lastRenderedPageBreak/>
        <w:t>g)</w:t>
      </w:r>
      <w:r w:rsidRPr="00D118EC">
        <w:rPr>
          <w:rFonts w:cs="Times New Roman"/>
          <w:szCs w:val="24"/>
          <w:shd w:val="clear" w:color="auto" w:fill="FFFFFF"/>
        </w:rPr>
        <w:tab/>
        <w:t>zařazení žáka s přiznaným uzpůsobením podmínek pro konání maturitní zkoušky do kategorie a skupiny uvedené v příloze č. 2 k této vyhlášce za účelem uzpůsobení podmínek pro konání společné části maturitní zkoušky,</w:t>
      </w:r>
    </w:p>
    <w:p w14:paraId="24D1976C" w14:textId="77777777" w:rsidR="00D118EC" w:rsidRPr="00D118EC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b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>h)</w:t>
      </w:r>
      <w:r w:rsidRPr="00D118EC">
        <w:rPr>
          <w:rFonts w:cs="Times New Roman"/>
          <w:szCs w:val="24"/>
          <w:shd w:val="clear" w:color="auto" w:fill="FFFFFF"/>
        </w:rPr>
        <w:tab/>
        <w:t xml:space="preserve">požadavek </w:t>
      </w:r>
      <w:r w:rsidRPr="00D118EC">
        <w:rPr>
          <w:rFonts w:cs="Times New Roman"/>
          <w:strike/>
          <w:szCs w:val="24"/>
          <w:shd w:val="clear" w:color="auto" w:fill="FFFFFF"/>
        </w:rPr>
        <w:t>žáka-cizince na uzpůsobení zkoušky z českého jazyka a literatury</w:t>
      </w:r>
      <w:r w:rsidRPr="00DF20D3">
        <w:rPr>
          <w:rFonts w:cs="Times New Roman"/>
          <w:szCs w:val="24"/>
          <w:shd w:val="clear" w:color="auto" w:fill="FFFFFF"/>
        </w:rPr>
        <w:t xml:space="preserve"> </w:t>
      </w:r>
      <w:r w:rsidRPr="00D118EC">
        <w:rPr>
          <w:rFonts w:cs="Times New Roman"/>
          <w:b/>
          <w:szCs w:val="24"/>
          <w:shd w:val="clear" w:color="auto" w:fill="FFFFFF"/>
        </w:rPr>
        <w:t>žáka podle § 20 odst. 4 věty třetí školského zákona na úpravu podmínek a způsobu konání zkoušky z českého jazyka a literatury</w:t>
      </w:r>
      <w:r w:rsidRPr="00DF20D3">
        <w:rPr>
          <w:rFonts w:cs="Times New Roman"/>
          <w:szCs w:val="24"/>
          <w:shd w:val="clear" w:color="auto" w:fill="FFFFFF"/>
        </w:rPr>
        <w:t>.</w:t>
      </w:r>
    </w:p>
    <w:p w14:paraId="17AADA7C" w14:textId="0D2352CB" w:rsidR="00D118EC" w:rsidRPr="00D118EC" w:rsidRDefault="00D118EC" w:rsidP="00D118EC">
      <w:pPr>
        <w:shd w:val="clear" w:color="auto" w:fill="FFFFFF"/>
        <w:spacing w:after="120"/>
        <w:ind w:firstLine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 xml:space="preserve">(3) K přihlášce podle odstavce 2 písm. g) přiloží žák doporučení školského poradenského zařízení podle § 20. Toto doporučení se založí do školní matriky podle § 28 odst. 2 písm. f) školského zákona </w:t>
      </w:r>
      <w:r w:rsidRPr="00D118EC">
        <w:rPr>
          <w:rFonts w:cs="Times New Roman"/>
          <w:b/>
          <w:szCs w:val="24"/>
          <w:shd w:val="clear" w:color="auto" w:fill="FFFFFF"/>
        </w:rPr>
        <w:t>a uchovává se po dobu 5 let. K přihlášce podle odstavce 2 písm. h) přiloží žák ověřené kopie dokladů o vzdělání vydaných školou mimo území České republiky; na základě požadavku ředitele školy přiloží také úředně ověřený překlad dokladů o vzdělání</w:t>
      </w:r>
      <w:r w:rsidRPr="003B6A7D">
        <w:rPr>
          <w:rFonts w:cs="Times New Roman"/>
          <w:szCs w:val="24"/>
          <w:shd w:val="clear" w:color="auto" w:fill="FFFFFF"/>
        </w:rPr>
        <w:t>.</w:t>
      </w:r>
    </w:p>
    <w:p w14:paraId="108C8F22" w14:textId="77777777" w:rsidR="00D118EC" w:rsidRPr="00D118EC" w:rsidRDefault="00D118EC" w:rsidP="00D118EC">
      <w:pPr>
        <w:spacing w:after="120"/>
        <w:ind w:firstLine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 xml:space="preserve">(4) Žák se v řádném termínu přihlašuje na všechny zkušební předměty uvedené </w:t>
      </w:r>
      <w:r w:rsidRPr="00D118EC">
        <w:rPr>
          <w:rFonts w:cs="Times New Roman"/>
          <w:szCs w:val="24"/>
          <w:shd w:val="clear" w:color="auto" w:fill="FFFFFF"/>
        </w:rPr>
        <w:br/>
        <w:t>v odstavci 2 písm. b) a c).</w:t>
      </w:r>
      <w:r w:rsidRPr="00D118EC">
        <w:rPr>
          <w:rFonts w:cs="Times New Roman"/>
          <w:b/>
          <w:szCs w:val="24"/>
          <w:shd w:val="clear" w:color="auto" w:fill="FFFFFF"/>
        </w:rPr>
        <w:t xml:space="preserve"> </w:t>
      </w:r>
      <w:r w:rsidRPr="00D118EC">
        <w:rPr>
          <w:rFonts w:cs="Times New Roman"/>
          <w:szCs w:val="24"/>
          <w:shd w:val="clear" w:color="auto" w:fill="FFFFFF"/>
        </w:rPr>
        <w:t>Přihláška ke zkoušce podle § 81 odst. 5 školského zákona se podává podle odstavců 1 až 3; v přihlášce se uvede rok úspěšného ukončení posledního ročníku vzdělávání.</w:t>
      </w:r>
      <w:r w:rsidRPr="00D118EC">
        <w:rPr>
          <w:rFonts w:cs="Times New Roman"/>
          <w:i/>
          <w:szCs w:val="24"/>
          <w:shd w:val="clear" w:color="auto" w:fill="FFFFFF"/>
        </w:rPr>
        <w:t xml:space="preserve"> </w:t>
      </w:r>
    </w:p>
    <w:p w14:paraId="7B5BB4C9" w14:textId="77777777" w:rsidR="00D118EC" w:rsidRPr="00D118EC" w:rsidRDefault="00D118EC" w:rsidP="00D118EC">
      <w:pPr>
        <w:spacing w:after="120"/>
        <w:ind w:firstLine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 xml:space="preserve">(5) Ředitel školy předá prostřednictvím informačního systému Centra údaje podle odstavců 2 až 4 Centru nejpozději do </w:t>
      </w:r>
    </w:p>
    <w:p w14:paraId="08336E05" w14:textId="77777777" w:rsidR="00D118EC" w:rsidRPr="00D118EC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>a)</w:t>
      </w:r>
      <w:r w:rsidRPr="00D118EC">
        <w:rPr>
          <w:rFonts w:cs="Times New Roman"/>
          <w:szCs w:val="24"/>
          <w:shd w:val="clear" w:color="auto" w:fill="FFFFFF"/>
        </w:rPr>
        <w:tab/>
        <w:t>15. prosince pro jarní zkušební období,</w:t>
      </w:r>
    </w:p>
    <w:p w14:paraId="381077FB" w14:textId="77777777" w:rsidR="00D118EC" w:rsidRPr="00D118EC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>b)</w:t>
      </w:r>
      <w:r w:rsidRPr="00D118EC">
        <w:rPr>
          <w:rFonts w:cs="Times New Roman"/>
          <w:szCs w:val="24"/>
          <w:shd w:val="clear" w:color="auto" w:fill="FFFFFF"/>
        </w:rPr>
        <w:tab/>
        <w:t>30. června pro podzimní zkušební období.</w:t>
      </w:r>
    </w:p>
    <w:p w14:paraId="6AD79A91" w14:textId="77777777" w:rsidR="00D118EC" w:rsidRPr="00D118EC" w:rsidRDefault="00D118EC" w:rsidP="00D118EC">
      <w:pPr>
        <w:pStyle w:val="Textodstavce"/>
        <w:tabs>
          <w:tab w:val="clear" w:pos="851"/>
        </w:tabs>
        <w:spacing w:before="0"/>
        <w:ind w:firstLine="426"/>
        <w:rPr>
          <w:u w:val="single"/>
          <w:shd w:val="clear" w:color="auto" w:fill="FFFFFF"/>
        </w:rPr>
      </w:pPr>
      <w:r w:rsidRPr="00D118EC">
        <w:rPr>
          <w:shd w:val="clear" w:color="auto" w:fill="FFFFFF"/>
        </w:rPr>
        <w:t>(6) Změny v údajích žáka podle odstavce 2 písm. a) a g), k nimž došlo od předání údajů Centru podle odstavce 5, oznámí ředitel školy Centru neprodleně. Změny v údajích žáka podle odstavce 2 písm. c) a e), k nimž došlo v době od předání údajů Centru podle odstavce 5 z důvodu přestupu žáka podle § 66 odst. 4 školského zákona nebo změny oboru vzdělání podle § 66 odst. 3 školského zákona, oznámí ředitel školy Centru neprodleně. Změny podle věty druhé lze provést nejpozději do začátku zkoušek profilové části maturitní zkoušky v souladu s § 2 odst. 4 a 6.</w:t>
      </w:r>
      <w:r w:rsidRPr="00D118EC">
        <w:rPr>
          <w:u w:val="single"/>
          <w:shd w:val="clear" w:color="auto" w:fill="FFFFFF"/>
        </w:rPr>
        <w:t xml:space="preserve"> </w:t>
      </w:r>
    </w:p>
    <w:p w14:paraId="6C51AA54" w14:textId="77777777" w:rsidR="00D118EC" w:rsidRPr="00D118EC" w:rsidRDefault="00D118EC" w:rsidP="00D118EC">
      <w:pPr>
        <w:pStyle w:val="Textodstavce"/>
        <w:tabs>
          <w:tab w:val="clear" w:pos="851"/>
        </w:tabs>
        <w:spacing w:before="0"/>
        <w:ind w:firstLine="426"/>
        <w:rPr>
          <w:spacing w:val="-2"/>
          <w:shd w:val="clear" w:color="auto" w:fill="FFFFFF"/>
        </w:rPr>
      </w:pPr>
      <w:r w:rsidRPr="00D118EC">
        <w:rPr>
          <w:spacing w:val="-2"/>
          <w:shd w:val="clear" w:color="auto" w:fill="FFFFFF"/>
        </w:rPr>
        <w:t>(7) Žák, který byl přijat do posledního ročníku vzdělávání podle § 63 školského zákona po termínu podle odstavce 5 písm. a), podává přihlášku na následující podzimní zkušební období. Toto období se pro konání maturitní zkoušky tímto žákem považuje také za řádný termín.</w:t>
      </w:r>
    </w:p>
    <w:p w14:paraId="140049E3" w14:textId="34FF850E" w:rsidR="00D118EC" w:rsidRPr="00D118EC" w:rsidRDefault="00D118EC" w:rsidP="00D118EC">
      <w:pPr>
        <w:shd w:val="clear" w:color="auto" w:fill="FFFFFF"/>
        <w:spacing w:after="120"/>
        <w:ind w:firstLine="426"/>
        <w:rPr>
          <w:rFonts w:cs="Times New Roman"/>
          <w:szCs w:val="24"/>
          <w:shd w:val="clear" w:color="auto" w:fill="FFFFFF"/>
        </w:rPr>
      </w:pPr>
      <w:r w:rsidRPr="00D118EC">
        <w:rPr>
          <w:rFonts w:cs="Times New Roman"/>
          <w:szCs w:val="24"/>
          <w:shd w:val="clear" w:color="auto" w:fill="FFFFFF"/>
        </w:rPr>
        <w:t xml:space="preserve">(8) Žák obdrží výpis z přihlášky z informačního systému Centra potvrzený ředitelem školy nejpozději do 5 dnů od předání údajů Centru podle odstavce </w:t>
      </w:r>
      <w:smartTag w:uri="urn:schemas-microsoft-com:office:smarttags" w:element="metricconverter">
        <w:smartTagPr>
          <w:attr w:name="ProductID" w:val="5 a"/>
        </w:smartTagPr>
        <w:r w:rsidRPr="00D118EC">
          <w:rPr>
            <w:rFonts w:cs="Times New Roman"/>
            <w:szCs w:val="24"/>
            <w:shd w:val="clear" w:color="auto" w:fill="FFFFFF"/>
          </w:rPr>
          <w:t>5 a</w:t>
        </w:r>
      </w:smartTag>
      <w:r w:rsidRPr="00D118EC">
        <w:rPr>
          <w:rFonts w:cs="Times New Roman"/>
          <w:szCs w:val="24"/>
          <w:shd w:val="clear" w:color="auto" w:fill="FFFFFF"/>
        </w:rPr>
        <w:t xml:space="preserve"> podpisem stvrdí správnost údajů v něm obsažených. </w:t>
      </w:r>
      <w:r w:rsidRPr="00D118EC">
        <w:rPr>
          <w:rFonts w:cs="Times New Roman"/>
          <w:b/>
          <w:szCs w:val="24"/>
          <w:shd w:val="clear" w:color="auto" w:fill="FFFFFF"/>
        </w:rPr>
        <w:t xml:space="preserve">Výpis z přihlášky se pořizuje ve dvou vyhotoveních, z nichž jedno obdrží žák a druhé se ukládá ve škole </w:t>
      </w:r>
      <w:r w:rsidRPr="00D118EC">
        <w:rPr>
          <w:rFonts w:cs="Times New Roman"/>
          <w:b/>
          <w:szCs w:val="24"/>
        </w:rPr>
        <w:t xml:space="preserve">způsobem stanoveným zákonem </w:t>
      </w:r>
      <w:r w:rsidRPr="00D118EC">
        <w:rPr>
          <w:rFonts w:cs="Times New Roman"/>
          <w:b/>
          <w:szCs w:val="24"/>
        </w:rPr>
        <w:br/>
        <w:t>o archivnictví a spisové službě a o změně některých zákonů.</w:t>
      </w:r>
      <w:r w:rsidRPr="00D118EC">
        <w:rPr>
          <w:rFonts w:cs="Times New Roman"/>
          <w:b/>
          <w:szCs w:val="24"/>
          <w:vertAlign w:val="superscript"/>
        </w:rPr>
        <w:t xml:space="preserve">11) </w:t>
      </w:r>
      <w:r w:rsidRPr="00D118EC">
        <w:rPr>
          <w:rFonts w:cs="Times New Roman"/>
          <w:b/>
          <w:szCs w:val="24"/>
          <w:shd w:val="clear" w:color="auto" w:fill="FFFFFF"/>
        </w:rPr>
        <w:t>Skartační lhůta činí 5 let.</w:t>
      </w:r>
      <w:r w:rsidRPr="00D118EC">
        <w:rPr>
          <w:rFonts w:cs="Times New Roman"/>
          <w:szCs w:val="24"/>
          <w:shd w:val="clear" w:color="auto" w:fill="FFFFFF"/>
        </w:rPr>
        <w:t xml:space="preserve"> </w:t>
      </w:r>
    </w:p>
    <w:p w14:paraId="33C13B25" w14:textId="77777777" w:rsidR="00D118EC" w:rsidRDefault="00D118EC" w:rsidP="00ED7E38">
      <w:pPr>
        <w:jc w:val="left"/>
        <w:rPr>
          <w:rFonts w:ascii="Arial" w:hAnsi="Arial" w:cs="Arial"/>
          <w:b/>
          <w:sz w:val="22"/>
        </w:rPr>
      </w:pPr>
    </w:p>
    <w:p w14:paraId="4A6F06DD" w14:textId="77777777" w:rsidR="00D118EC" w:rsidRPr="005A3DD4" w:rsidRDefault="00D118EC" w:rsidP="00D118EC">
      <w:pPr>
        <w:jc w:val="center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ČÁST DRUHÁ</w:t>
      </w:r>
    </w:p>
    <w:p w14:paraId="206718F0" w14:textId="77777777" w:rsidR="00D118EC" w:rsidRPr="005A3DD4" w:rsidRDefault="00D118EC" w:rsidP="00D118EC">
      <w:pPr>
        <w:jc w:val="center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SPOLEČNÁ ČÁST MATURITNÍ ZKOUŠKY</w:t>
      </w:r>
    </w:p>
    <w:p w14:paraId="2E34820F" w14:textId="77777777" w:rsidR="00D118EC" w:rsidRPr="00DF20D3" w:rsidRDefault="00D118EC" w:rsidP="00D118EC">
      <w:pPr>
        <w:spacing w:after="120"/>
        <w:jc w:val="center"/>
        <w:rPr>
          <w:rFonts w:cs="Times New Roman"/>
          <w:b/>
          <w:szCs w:val="24"/>
        </w:rPr>
      </w:pPr>
      <w:r w:rsidRPr="00DF20D3">
        <w:rPr>
          <w:rFonts w:cs="Times New Roman"/>
          <w:b/>
          <w:szCs w:val="24"/>
        </w:rPr>
        <w:t>Zkouška z českého jazyka a literatury</w:t>
      </w:r>
    </w:p>
    <w:p w14:paraId="2F6E4F3E" w14:textId="77777777" w:rsidR="00D118EC" w:rsidRPr="005A3DD4" w:rsidRDefault="00D118EC" w:rsidP="00D118EC">
      <w:pPr>
        <w:spacing w:after="120"/>
        <w:jc w:val="center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§ 5</w:t>
      </w:r>
    </w:p>
    <w:p w14:paraId="35E2D68A" w14:textId="77777777" w:rsidR="00D118EC" w:rsidRPr="005A3DD4" w:rsidRDefault="00D118EC" w:rsidP="00D118EC">
      <w:pPr>
        <w:shd w:val="clear" w:color="auto" w:fill="FFFFFF"/>
        <w:spacing w:after="120"/>
        <w:ind w:firstLine="426"/>
        <w:rPr>
          <w:rFonts w:cs="Times New Roman"/>
          <w:spacing w:val="-2"/>
          <w:szCs w:val="24"/>
        </w:rPr>
      </w:pPr>
      <w:r w:rsidRPr="005A3DD4">
        <w:rPr>
          <w:rFonts w:cs="Times New Roman"/>
          <w:spacing w:val="-2"/>
          <w:szCs w:val="24"/>
        </w:rPr>
        <w:t>(1) Didaktický test ze zkušebního předmětu český jazyk a literatura trvá 60 minut.</w:t>
      </w:r>
    </w:p>
    <w:p w14:paraId="5A4D3DE1" w14:textId="77777777" w:rsidR="00D118EC" w:rsidRPr="005A3DD4" w:rsidRDefault="00D118EC" w:rsidP="00D118EC">
      <w:pPr>
        <w:shd w:val="clear" w:color="auto" w:fill="FFFFFF"/>
        <w:spacing w:after="120"/>
        <w:ind w:firstLine="426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 xml:space="preserve">(2) Písemná práce ze zkušebního předmětu český jazyk a literatura trvá 90 minut. Do této doby se nezapočítává doba na výběr zadání podle odstavce 3. </w:t>
      </w:r>
    </w:p>
    <w:p w14:paraId="604BC118" w14:textId="77777777" w:rsidR="00D118EC" w:rsidRPr="005A3DD4" w:rsidRDefault="00D118EC" w:rsidP="00D118EC">
      <w:pPr>
        <w:spacing w:after="120"/>
        <w:ind w:firstLine="426"/>
        <w:rPr>
          <w:rFonts w:cs="Times New Roman"/>
          <w:szCs w:val="24"/>
          <w:shd w:val="clear" w:color="auto" w:fill="FFFFFF"/>
        </w:rPr>
      </w:pPr>
      <w:r w:rsidRPr="005A3DD4">
        <w:rPr>
          <w:rFonts w:cs="Times New Roman"/>
          <w:szCs w:val="24"/>
        </w:rPr>
        <w:t>(3) Zadání písemné práce</w:t>
      </w:r>
      <w:r w:rsidRPr="005A3DD4">
        <w:rPr>
          <w:rFonts w:cs="Times New Roman"/>
          <w:b/>
          <w:szCs w:val="24"/>
        </w:rPr>
        <w:t xml:space="preserve"> </w:t>
      </w:r>
      <w:r w:rsidRPr="005A3DD4">
        <w:rPr>
          <w:rFonts w:cs="Times New Roman"/>
          <w:szCs w:val="24"/>
        </w:rPr>
        <w:t xml:space="preserve">obsahuje název zadání, popřípadě výchozí text k zadání a způsob zpracování zadání. Pro každý termín písemné práce Centrum stanoví 6 zadání písemné práce, </w:t>
      </w:r>
      <w:r w:rsidRPr="005A3DD4">
        <w:rPr>
          <w:rFonts w:cs="Times New Roman"/>
          <w:szCs w:val="24"/>
        </w:rPr>
        <w:lastRenderedPageBreak/>
        <w:t>z nichž si žák jedno zadání vybere do 20 minut od převzetí zadání. Po uplynutí lhůty 20 minut žáci obdrží záznamové archy, do nichž zapíší číslo zvoleného zadání; poté již nelze zadání měnit.</w:t>
      </w:r>
    </w:p>
    <w:p w14:paraId="40686B5B" w14:textId="77777777" w:rsidR="005A3DD4" w:rsidRDefault="00D118EC" w:rsidP="00D118EC">
      <w:pPr>
        <w:shd w:val="clear" w:color="auto" w:fill="FFFFFF"/>
        <w:spacing w:after="120"/>
        <w:ind w:firstLine="426"/>
        <w:rPr>
          <w:rFonts w:cs="Times New Roman"/>
          <w:szCs w:val="24"/>
          <w:shd w:val="clear" w:color="auto" w:fill="FFFFFF"/>
        </w:rPr>
      </w:pPr>
      <w:r w:rsidRPr="005A3DD4">
        <w:rPr>
          <w:rFonts w:cs="Times New Roman"/>
          <w:strike/>
          <w:szCs w:val="24"/>
          <w:shd w:val="clear" w:color="auto" w:fill="FFFFFF"/>
        </w:rPr>
        <w:t>(4) Cizinci, který pobývá na území České republiky po dobu kratší než čtyři roky bezprostředně před konáním maturitní zkoušky, se na jeho žádost prodlužuje doba konání didaktického testu z českého jazyka a literatury o 15 minut a písemné práce z českého jazyka a literatury o 30 minut. Při konání písemné práce má možnost použít překladový slovník a Slovník spisovné češtiny.</w:t>
      </w:r>
      <w:r w:rsidRPr="005A3DD4">
        <w:rPr>
          <w:rFonts w:cs="Times New Roman"/>
          <w:szCs w:val="24"/>
          <w:shd w:val="clear" w:color="auto" w:fill="FFFFFF"/>
        </w:rPr>
        <w:t xml:space="preserve"> </w:t>
      </w:r>
    </w:p>
    <w:p w14:paraId="553BA62F" w14:textId="68D1CCC7" w:rsidR="00D118EC" w:rsidRPr="005A3DD4" w:rsidRDefault="005A3DD4" w:rsidP="00D118EC">
      <w:pPr>
        <w:shd w:val="clear" w:color="auto" w:fill="FFFFFF"/>
        <w:spacing w:after="120"/>
        <w:ind w:firstLine="426"/>
        <w:rPr>
          <w:rFonts w:cs="Times New Roman"/>
          <w:szCs w:val="24"/>
          <w:shd w:val="clear" w:color="auto" w:fill="FFFFFF"/>
        </w:rPr>
      </w:pPr>
      <w:r w:rsidRPr="005A3DD4">
        <w:rPr>
          <w:rFonts w:cs="Times New Roman"/>
          <w:b/>
          <w:szCs w:val="24"/>
          <w:shd w:val="clear" w:color="auto" w:fill="FFFFFF"/>
        </w:rPr>
        <w:t>(4)</w:t>
      </w:r>
      <w:r>
        <w:rPr>
          <w:rFonts w:cs="Times New Roman"/>
          <w:szCs w:val="24"/>
          <w:shd w:val="clear" w:color="auto" w:fill="FFFFFF"/>
        </w:rPr>
        <w:t xml:space="preserve"> </w:t>
      </w:r>
      <w:r w:rsidR="00D118EC" w:rsidRPr="005A3DD4">
        <w:rPr>
          <w:rFonts w:cs="Times New Roman"/>
          <w:b/>
          <w:szCs w:val="24"/>
          <w:shd w:val="clear" w:color="auto" w:fill="FFFFFF"/>
        </w:rPr>
        <w:t>Žákovi podle § 20 odst. 4 věty třetí školského zákona se na jeho žádost prodlužuje doba konání didaktického testu z českého jazyka</w:t>
      </w:r>
      <w:r>
        <w:rPr>
          <w:rFonts w:cs="Times New Roman"/>
          <w:b/>
          <w:szCs w:val="24"/>
          <w:shd w:val="clear" w:color="auto" w:fill="FFFFFF"/>
        </w:rPr>
        <w:t xml:space="preserve"> </w:t>
      </w:r>
      <w:r w:rsidR="00D118EC" w:rsidRPr="005A3DD4">
        <w:rPr>
          <w:rFonts w:cs="Times New Roman"/>
          <w:b/>
          <w:szCs w:val="24"/>
          <w:shd w:val="clear" w:color="auto" w:fill="FFFFFF"/>
        </w:rPr>
        <w:t>a literatury o 30 minut a písemné práce z českého jazyka a literatury o 45 minut. Při konání didaktického testu má možnost použít překladový slovník, při konání písemné práce překladový slovník a Slovník spisovné češtiny.</w:t>
      </w:r>
    </w:p>
    <w:p w14:paraId="47952991" w14:textId="77777777" w:rsidR="005A3DD4" w:rsidRDefault="005A3DD4" w:rsidP="00D118EC">
      <w:pPr>
        <w:spacing w:after="120"/>
        <w:jc w:val="center"/>
        <w:rPr>
          <w:rFonts w:ascii="Arial" w:hAnsi="Arial" w:cs="Arial"/>
          <w:b/>
          <w:sz w:val="22"/>
        </w:rPr>
      </w:pPr>
    </w:p>
    <w:p w14:paraId="3856C222" w14:textId="77777777" w:rsidR="00D118EC" w:rsidRPr="00DF20D3" w:rsidRDefault="00D118EC" w:rsidP="00D118EC">
      <w:pPr>
        <w:spacing w:after="120"/>
        <w:jc w:val="center"/>
        <w:rPr>
          <w:rFonts w:cs="Times New Roman"/>
          <w:b/>
          <w:szCs w:val="24"/>
        </w:rPr>
      </w:pPr>
      <w:r w:rsidRPr="00DF20D3">
        <w:rPr>
          <w:rFonts w:cs="Times New Roman"/>
          <w:b/>
          <w:szCs w:val="24"/>
        </w:rPr>
        <w:t>Hodnocení zkoušek profilové části maturitní zkoušky</w:t>
      </w:r>
    </w:p>
    <w:p w14:paraId="73625EB3" w14:textId="77777777" w:rsidR="00D118EC" w:rsidRPr="005A3DD4" w:rsidRDefault="00D118EC" w:rsidP="00D118EC">
      <w:pPr>
        <w:spacing w:after="120"/>
        <w:jc w:val="center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§ 24</w:t>
      </w:r>
    </w:p>
    <w:p w14:paraId="1FD7FCC1" w14:textId="77777777" w:rsidR="00D118EC" w:rsidRPr="005A3DD4" w:rsidRDefault="00D118EC" w:rsidP="00D118EC">
      <w:pPr>
        <w:spacing w:after="120"/>
        <w:ind w:firstLine="426"/>
        <w:rPr>
          <w:rFonts w:cs="Times New Roman"/>
          <w:b/>
          <w:szCs w:val="24"/>
        </w:rPr>
      </w:pPr>
      <w:r w:rsidRPr="005A3DD4">
        <w:rPr>
          <w:rFonts w:cs="Times New Roman"/>
          <w:szCs w:val="24"/>
        </w:rPr>
        <w:t xml:space="preserve">(1) Každá zkouška profilové části je hodnocena zvlášť. Způsob hodnocení každé zkoušky nebo její části a způsob stanovení výsledného hodnocení zkoušek navrhuje ředitel školy a nejpozději před započetím zkoušek schvaluje zkušební maturitní komise. </w:t>
      </w:r>
      <w:r w:rsidRPr="005A3DD4">
        <w:rPr>
          <w:rFonts w:cs="Times New Roman"/>
          <w:b/>
          <w:szCs w:val="24"/>
        </w:rPr>
        <w:t xml:space="preserve">Žáci musí být prokazatelně seznámeni se schváleným způsobem hodnocení, a to nejpozději před začátkem konání první ze zkoušek profilové části.  </w:t>
      </w:r>
    </w:p>
    <w:p w14:paraId="3C08382D" w14:textId="77777777" w:rsidR="00D118EC" w:rsidRPr="005A3DD4" w:rsidRDefault="00D118EC" w:rsidP="00D118EC">
      <w:pPr>
        <w:spacing w:after="120"/>
        <w:ind w:firstLine="426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 xml:space="preserve">(2) V případě, že se zkouška skládá z více částí konaných různou formou, jsou hodnoceny také části zkoušky. Hodnocení každé části zkoušky se zohlední v návrhu výsledného hodnocení zkoušky. </w:t>
      </w:r>
    </w:p>
    <w:p w14:paraId="225FFBCD" w14:textId="77777777" w:rsidR="00D118EC" w:rsidRPr="005A3DD4" w:rsidRDefault="00D118EC" w:rsidP="00D118EC">
      <w:pPr>
        <w:spacing w:after="120"/>
        <w:ind w:firstLine="426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 xml:space="preserve">(3) Pokud se zkouška skládá z více částí, vykoná žák zkoušku úspěšně, pokud úspěšně vykoná všechny části dané zkoušky. </w:t>
      </w:r>
    </w:p>
    <w:p w14:paraId="574BBF10" w14:textId="77777777" w:rsidR="00D118EC" w:rsidRPr="005A3DD4" w:rsidRDefault="00D118EC" w:rsidP="00D118EC">
      <w:pPr>
        <w:spacing w:after="120"/>
        <w:ind w:firstLine="426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(4) Hodnocení každé zkoušky profilové části se provádí podle klasifikační stupnice</w:t>
      </w:r>
    </w:p>
    <w:p w14:paraId="0FEDAF9E" w14:textId="77777777" w:rsidR="00D118EC" w:rsidRPr="005A3DD4" w:rsidRDefault="00D118EC" w:rsidP="00D118EC">
      <w:pPr>
        <w:tabs>
          <w:tab w:val="left" w:pos="360"/>
        </w:tabs>
        <w:spacing w:after="120"/>
        <w:ind w:left="360" w:hanging="360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a)</w:t>
      </w:r>
      <w:r w:rsidRPr="005A3DD4">
        <w:rPr>
          <w:rFonts w:cs="Times New Roman"/>
          <w:szCs w:val="24"/>
        </w:rPr>
        <w:tab/>
        <w:t>1 – výborný,</w:t>
      </w:r>
    </w:p>
    <w:p w14:paraId="2C76FBF8" w14:textId="77777777" w:rsidR="00D118EC" w:rsidRPr="005A3DD4" w:rsidRDefault="00D118EC" w:rsidP="00D118EC">
      <w:pPr>
        <w:tabs>
          <w:tab w:val="left" w:pos="360"/>
        </w:tabs>
        <w:spacing w:after="120"/>
        <w:ind w:left="360" w:hanging="360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b)</w:t>
      </w:r>
      <w:r w:rsidRPr="005A3DD4">
        <w:rPr>
          <w:rFonts w:cs="Times New Roman"/>
          <w:szCs w:val="24"/>
        </w:rPr>
        <w:tab/>
        <w:t>2 – chvalitebný,</w:t>
      </w:r>
    </w:p>
    <w:p w14:paraId="6BAD1C14" w14:textId="77777777" w:rsidR="00D118EC" w:rsidRPr="005A3DD4" w:rsidRDefault="00D118EC" w:rsidP="00D118EC">
      <w:pPr>
        <w:tabs>
          <w:tab w:val="left" w:pos="360"/>
        </w:tabs>
        <w:spacing w:after="120"/>
        <w:ind w:left="360" w:hanging="360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c)</w:t>
      </w:r>
      <w:r w:rsidRPr="005A3DD4">
        <w:rPr>
          <w:rFonts w:cs="Times New Roman"/>
          <w:szCs w:val="24"/>
        </w:rPr>
        <w:tab/>
        <w:t>3 – dobrý,</w:t>
      </w:r>
    </w:p>
    <w:p w14:paraId="6B1B13F0" w14:textId="77777777" w:rsidR="00D118EC" w:rsidRPr="005A3DD4" w:rsidRDefault="00D118EC" w:rsidP="00D118EC">
      <w:pPr>
        <w:tabs>
          <w:tab w:val="left" w:pos="360"/>
        </w:tabs>
        <w:spacing w:after="120"/>
        <w:ind w:left="360" w:hanging="360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d)</w:t>
      </w:r>
      <w:r w:rsidRPr="005A3DD4">
        <w:rPr>
          <w:rFonts w:cs="Times New Roman"/>
          <w:szCs w:val="24"/>
        </w:rPr>
        <w:tab/>
        <w:t>4 – dostatečný,</w:t>
      </w:r>
    </w:p>
    <w:p w14:paraId="08D8D4F4" w14:textId="77777777" w:rsidR="00D118EC" w:rsidRPr="005A3DD4" w:rsidRDefault="00D118EC" w:rsidP="00D118EC">
      <w:pPr>
        <w:tabs>
          <w:tab w:val="left" w:pos="360"/>
        </w:tabs>
        <w:spacing w:after="120"/>
        <w:ind w:left="360" w:hanging="360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e)</w:t>
      </w:r>
      <w:r w:rsidRPr="005A3DD4">
        <w:rPr>
          <w:rFonts w:cs="Times New Roman"/>
          <w:szCs w:val="24"/>
        </w:rPr>
        <w:tab/>
        <w:t>5 – nedostatečný.</w:t>
      </w:r>
    </w:p>
    <w:p w14:paraId="016E4460" w14:textId="77777777" w:rsidR="00D118EC" w:rsidRPr="005A3DD4" w:rsidRDefault="00D118EC" w:rsidP="00D118EC">
      <w:pPr>
        <w:spacing w:after="120"/>
        <w:rPr>
          <w:rFonts w:cs="Times New Roman"/>
          <w:szCs w:val="24"/>
          <w:shd w:val="clear" w:color="auto" w:fill="FFFFFF"/>
        </w:rPr>
      </w:pPr>
      <w:r w:rsidRPr="005A3DD4">
        <w:rPr>
          <w:rFonts w:cs="Times New Roman"/>
          <w:szCs w:val="24"/>
        </w:rPr>
        <w:t xml:space="preserve">Pokud žák zkoušku nebo dílčí zkoušku nekonal, uvádí se v protokolech u příslušného předmětu místo stupně prospěchu slovo „nekonal(a)“. </w:t>
      </w:r>
      <w:r w:rsidRPr="005A3DD4">
        <w:rPr>
          <w:rFonts w:cs="Times New Roman"/>
          <w:szCs w:val="24"/>
          <w:shd w:val="clear" w:color="auto" w:fill="FFFFFF"/>
        </w:rPr>
        <w:t>Pokud žák nahradil zkoušku z cizího jazyka zkouškou podle § 19a, uvádí se v protokolech u příslušné zkoušky místo stupně prospěchu slovo „nahrazeno“.</w:t>
      </w:r>
    </w:p>
    <w:p w14:paraId="7E41BF08" w14:textId="77777777" w:rsidR="00D118EC" w:rsidRPr="005A3DD4" w:rsidRDefault="00D118EC" w:rsidP="00D118EC">
      <w:pPr>
        <w:spacing w:after="120"/>
        <w:ind w:firstLine="426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 xml:space="preserve">(5) Hodnocení zkoušek s výjimkou písemné zkoušky a praktické zkoušky oznámí žákovi předseda zkušební maturitní komise veřejně ve dni, ve kterém žák tuto zkoušku nebo její část konal. Hodnocení písemné zkoušky a praktické zkoušky oznámí žákovi předseda zkušební maturitní komise bez zbytečného odkladu po vyhodnocení zkoušky. Pokud se písemná zkouška a praktická zkouška konají před ústními zkouškami, oznámí žákovi předseda zkušební maturitní komise jejich hodnocení nejpozději v době konání ústních zkoušek. </w:t>
      </w:r>
    </w:p>
    <w:p w14:paraId="3B4AA3E6" w14:textId="77777777" w:rsidR="00D118EC" w:rsidRPr="005A3DD4" w:rsidRDefault="00D118EC" w:rsidP="00D118EC">
      <w:pPr>
        <w:spacing w:after="120"/>
        <w:ind w:firstLine="426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lastRenderedPageBreak/>
        <w:t>(6)</w:t>
      </w:r>
      <w:r w:rsidRPr="005A3DD4">
        <w:rPr>
          <w:rFonts w:cs="Times New Roman"/>
          <w:iCs/>
          <w:szCs w:val="24"/>
        </w:rPr>
        <w:t> </w:t>
      </w:r>
      <w:r w:rsidRPr="005A3DD4">
        <w:rPr>
          <w:rFonts w:cs="Times New Roman"/>
          <w:szCs w:val="24"/>
        </w:rPr>
        <w:t>Žák vykoná zkoušku nebo část zkoušky úspěšně, pokud je hodnocen stupněm uvedeným v odstavci 4 písm. a) až d).</w:t>
      </w:r>
    </w:p>
    <w:p w14:paraId="05922044" w14:textId="77777777" w:rsidR="005A3DD4" w:rsidRDefault="005A3DD4" w:rsidP="00ED7E38">
      <w:pPr>
        <w:spacing w:after="120"/>
        <w:jc w:val="left"/>
        <w:rPr>
          <w:rFonts w:ascii="Arial" w:hAnsi="Arial" w:cs="Arial"/>
          <w:sz w:val="22"/>
        </w:rPr>
      </w:pPr>
    </w:p>
    <w:p w14:paraId="4374BCB2" w14:textId="77777777" w:rsidR="00D118EC" w:rsidRPr="005A3DD4" w:rsidRDefault="00D118EC" w:rsidP="00D118EC">
      <w:pPr>
        <w:spacing w:after="120"/>
        <w:jc w:val="center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§ 50</w:t>
      </w:r>
    </w:p>
    <w:p w14:paraId="7077CC82" w14:textId="77777777" w:rsidR="00D118EC" w:rsidRPr="005A3DD4" w:rsidRDefault="00D118EC" w:rsidP="00D118EC">
      <w:pPr>
        <w:spacing w:after="120"/>
        <w:ind w:firstLine="426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(1) Za konání jednotlivé zkoušky, která svým obsahem a formou odpovídá zkoušce maturitní zkoušky, se platí úplata nejvýše 1 500 Kč, kterou uchazeč o vykonání jednotlivé zkoušky zaplatí před zahájením zkoušky.</w:t>
      </w:r>
      <w:r w:rsidRPr="005A3DD4">
        <w:rPr>
          <w:rFonts w:cs="Times New Roman"/>
          <w:szCs w:val="24"/>
          <w:vertAlign w:val="superscript"/>
        </w:rPr>
        <w:t>18)</w:t>
      </w:r>
      <w:r w:rsidRPr="005A3DD4">
        <w:rPr>
          <w:rFonts w:cs="Times New Roman"/>
          <w:szCs w:val="24"/>
        </w:rPr>
        <w:t xml:space="preserve"> Konkrétní výši úplaty za konání jednotlivé zkoušky podle § 48 stanoví Centrum současně se zveřejněním termínu konání zkoušky. V případě, že uchazeč částku neuhradí do 5 pracovních dnů od posledního dne, kdy je možno podávat přihlášky k příslušné zkoušce, je platnost jeho přihlášky ukončena.</w:t>
      </w:r>
    </w:p>
    <w:p w14:paraId="3EED7AE2" w14:textId="77777777" w:rsidR="00D118EC" w:rsidRPr="005A3DD4" w:rsidRDefault="00D118EC" w:rsidP="00D118EC">
      <w:pPr>
        <w:spacing w:after="120"/>
        <w:ind w:firstLine="426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(2) Za provedení jednotlivé zkoušky podle odstavce 1, která svým obsahem a formou odpovídá zkoušce společné části maturitní zkoušky, náleží škole, která zkoušku provedla, podíl z úplaty uhrazené Centru ve výši nezbytných nákladů spojených s konáním této jednotlivé zkoušky, nejvýše však 50 % úplaty podle odstavce 1.</w:t>
      </w:r>
    </w:p>
    <w:p w14:paraId="378FFA0E" w14:textId="77777777" w:rsidR="00D118EC" w:rsidRPr="005A3DD4" w:rsidRDefault="00D118EC" w:rsidP="00D118EC">
      <w:pPr>
        <w:spacing w:after="120"/>
        <w:ind w:firstLine="426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(3) Nezbytnými náklady jsou</w:t>
      </w:r>
    </w:p>
    <w:p w14:paraId="2978CFA4" w14:textId="77777777" w:rsidR="00D118EC" w:rsidRPr="005A3DD4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>a)</w:t>
      </w:r>
      <w:r w:rsidRPr="005A3DD4">
        <w:rPr>
          <w:rFonts w:cs="Times New Roman"/>
          <w:szCs w:val="24"/>
        </w:rPr>
        <w:tab/>
        <w:t>příslušné části mezd nebo platů zaměstnanců a ostatních osobních nákladů na zaměstnance, případně ostatní náklady vyplývající z pracovněprávních vztahů, které bylo nezbytné vynaložit pro zajištění konání zkoušky,</w:t>
      </w:r>
    </w:p>
    <w:p w14:paraId="1AC29747" w14:textId="77777777" w:rsidR="00D118EC" w:rsidRPr="005A3DD4" w:rsidRDefault="00D118EC" w:rsidP="00D118EC">
      <w:pPr>
        <w:tabs>
          <w:tab w:val="left" w:pos="426"/>
        </w:tabs>
        <w:spacing w:after="120"/>
        <w:ind w:left="426" w:hanging="426"/>
        <w:rPr>
          <w:rFonts w:cs="Times New Roman"/>
          <w:szCs w:val="24"/>
        </w:rPr>
      </w:pPr>
      <w:r w:rsidRPr="005A3DD4">
        <w:rPr>
          <w:rFonts w:cs="Times New Roman"/>
          <w:szCs w:val="24"/>
        </w:rPr>
        <w:t xml:space="preserve">b) </w:t>
      </w:r>
      <w:r w:rsidRPr="005A3DD4">
        <w:rPr>
          <w:rFonts w:cs="Times New Roman"/>
          <w:szCs w:val="24"/>
        </w:rPr>
        <w:tab/>
        <w:t>neinvestiční náklady spojené s materiálně technickým zabezpečením průběhu zkoušky.</w:t>
      </w:r>
    </w:p>
    <w:p w14:paraId="36324A52" w14:textId="77777777" w:rsidR="00D118EC" w:rsidRPr="005A3DD4" w:rsidRDefault="00D118EC" w:rsidP="00D118EC">
      <w:pPr>
        <w:tabs>
          <w:tab w:val="left" w:pos="426"/>
        </w:tabs>
        <w:spacing w:after="120"/>
        <w:rPr>
          <w:rFonts w:cs="Times New Roman"/>
          <w:b/>
          <w:szCs w:val="24"/>
        </w:rPr>
      </w:pPr>
      <w:r w:rsidRPr="005A3DD4">
        <w:rPr>
          <w:rFonts w:cs="Times New Roman"/>
          <w:szCs w:val="24"/>
        </w:rPr>
        <w:tab/>
      </w:r>
      <w:r w:rsidRPr="005A3DD4">
        <w:rPr>
          <w:rFonts w:cs="Times New Roman"/>
          <w:b/>
          <w:szCs w:val="24"/>
        </w:rPr>
        <w:t>(4) Na vedení a uchovávání dokumentace o konání jednotlivé zkoušky, která svým obsahem a formou odpovídá zkoušce maturitní zkoušky, se přiměřeně vztahují § 26a až 31; na přihlášku k jednotlivé zkoušce, která svým obsahem a formou odpovídá zkoušce profilové části maturitní zkoušky, se obdobně vztahuje § 4 odst. 8.</w:t>
      </w:r>
    </w:p>
    <w:p w14:paraId="18DDF78D" w14:textId="6B86BB79" w:rsidR="00D118EC" w:rsidRDefault="00D118EC" w:rsidP="00D118EC">
      <w:pPr>
        <w:pStyle w:val="Textpoznpodarou"/>
        <w:ind w:left="340" w:hanging="340"/>
        <w:jc w:val="right"/>
        <w:rPr>
          <w:rFonts w:ascii="Arial" w:hAnsi="Arial" w:cs="Arial"/>
          <w:spacing w:val="-2"/>
          <w:sz w:val="22"/>
          <w:szCs w:val="22"/>
          <w:lang w:val="cs-CZ"/>
        </w:rPr>
      </w:pPr>
    </w:p>
    <w:p w14:paraId="22CC3CFA" w14:textId="11FF65D3" w:rsidR="00D118EC" w:rsidRPr="00B8156B" w:rsidRDefault="00D118EC" w:rsidP="00D118EC">
      <w:pPr>
        <w:pStyle w:val="Textpoznpodarou"/>
        <w:tabs>
          <w:tab w:val="clear" w:pos="425"/>
          <w:tab w:val="left" w:pos="0"/>
        </w:tabs>
        <w:ind w:left="0" w:firstLine="0"/>
        <w:jc w:val="right"/>
        <w:rPr>
          <w:rFonts w:ascii="Arial" w:hAnsi="Arial" w:cs="Arial"/>
          <w:sz w:val="22"/>
          <w:szCs w:val="22"/>
          <w:shd w:val="clear" w:color="auto" w:fill="FFFFFF"/>
        </w:rPr>
      </w:pPr>
      <w:r w:rsidRPr="000F32AD">
        <w:rPr>
          <w:b/>
          <w:spacing w:val="-2"/>
          <w:sz w:val="24"/>
          <w:shd w:val="clear" w:color="auto" w:fill="FFFFFF"/>
          <w:lang w:val="cs-CZ"/>
        </w:rPr>
        <w:lastRenderedPageBreak/>
        <w:t>Příloha č. 1 k vyhlášce č. 177/2009 Sb.</w:t>
      </w:r>
      <w:r>
        <w:rPr>
          <w:rFonts w:ascii="Arial" w:hAnsi="Arial" w:cs="Arial"/>
          <w:b/>
          <w:spacing w:val="-2"/>
          <w:sz w:val="22"/>
          <w:szCs w:val="22"/>
          <w:shd w:val="clear" w:color="auto" w:fill="FFFFFF"/>
          <w:lang w:val="cs-CZ"/>
        </w:rPr>
        <w:t xml:space="preserve"> </w:t>
      </w:r>
      <w:r w:rsidR="00302AFA">
        <w:rPr>
          <w:rFonts w:ascii="Arial" w:hAnsi="Arial" w:cs="Arial"/>
          <w:noProof/>
          <w:sz w:val="22"/>
          <w:szCs w:val="22"/>
          <w:shd w:val="clear" w:color="auto" w:fill="FFFFFF"/>
          <w:lang w:val="cs-CZ" w:eastAsia="cs-CZ"/>
        </w:rPr>
        <w:drawing>
          <wp:inline distT="0" distB="0" distL="0" distR="0" wp14:anchorId="0DF21A0F" wp14:editId="5B0C928D">
            <wp:extent cx="5760720" cy="8146415"/>
            <wp:effectExtent l="0" t="0" r="0" b="69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rihlaska_MZ-2018_navrh-pro-MSMT_100417_Stránka_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C031D" w14:textId="77777777" w:rsidR="00D118EC" w:rsidRDefault="00D118EC" w:rsidP="00D118EC">
      <w:pPr>
        <w:tabs>
          <w:tab w:val="left" w:pos="426"/>
        </w:tabs>
        <w:spacing w:after="120"/>
        <w:ind w:left="426" w:hanging="426"/>
        <w:rPr>
          <w:rFonts w:ascii="Arial" w:hAnsi="Arial" w:cs="Arial"/>
          <w:sz w:val="22"/>
          <w:shd w:val="clear" w:color="auto" w:fill="FFFFFF"/>
        </w:rPr>
      </w:pPr>
    </w:p>
    <w:p w14:paraId="4F201D2A" w14:textId="77777777" w:rsidR="00D118EC" w:rsidRDefault="00D118EC" w:rsidP="00D118EC">
      <w:pPr>
        <w:tabs>
          <w:tab w:val="left" w:pos="426"/>
        </w:tabs>
        <w:spacing w:after="120"/>
        <w:rPr>
          <w:rFonts w:ascii="Arial" w:hAnsi="Arial" w:cs="Arial"/>
          <w:sz w:val="22"/>
          <w:shd w:val="clear" w:color="auto" w:fill="FFFFFF"/>
        </w:rPr>
      </w:pPr>
    </w:p>
    <w:p w14:paraId="1E0BC5DA" w14:textId="3FFE5095" w:rsidR="00D118EC" w:rsidRPr="00AF501B" w:rsidRDefault="00302AFA" w:rsidP="00D118EC">
      <w:pPr>
        <w:tabs>
          <w:tab w:val="left" w:pos="426"/>
        </w:tabs>
        <w:spacing w:after="120"/>
        <w:ind w:left="426" w:hanging="426"/>
        <w:rPr>
          <w:rFonts w:ascii="Arial" w:hAnsi="Arial" w:cs="Arial"/>
          <w:sz w:val="22"/>
          <w:shd w:val="clear" w:color="auto" w:fill="FFFFFF"/>
        </w:rPr>
      </w:pPr>
      <w:r>
        <w:rPr>
          <w:rFonts w:ascii="Arial" w:hAnsi="Arial" w:cs="Arial"/>
          <w:noProof/>
          <w:sz w:val="22"/>
          <w:shd w:val="clear" w:color="auto" w:fill="FFFFFF"/>
          <w:lang w:eastAsia="cs-CZ"/>
        </w:rPr>
        <w:lastRenderedPageBreak/>
        <w:drawing>
          <wp:inline distT="0" distB="0" distL="0" distR="0" wp14:anchorId="1A664251" wp14:editId="4C2C7991">
            <wp:extent cx="5760720" cy="8146415"/>
            <wp:effectExtent l="0" t="0" r="0" b="698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rihlaska_MZ-2018_navrh-pro-MSMT_100417_Stránka_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1FDC2" w14:textId="77777777" w:rsidR="00D118EC" w:rsidRDefault="00D118EC" w:rsidP="00D118EC">
      <w:pPr>
        <w:jc w:val="center"/>
        <w:rPr>
          <w:rFonts w:ascii="Arial" w:hAnsi="Arial" w:cs="Arial"/>
          <w:b/>
          <w:sz w:val="22"/>
          <w:shd w:val="clear" w:color="auto" w:fill="FBE4D5"/>
        </w:rPr>
      </w:pPr>
    </w:p>
    <w:p w14:paraId="7B60D2D7" w14:textId="77777777" w:rsidR="00D118EC" w:rsidRDefault="00D118EC" w:rsidP="00D118EC">
      <w:pPr>
        <w:jc w:val="center"/>
        <w:rPr>
          <w:rFonts w:ascii="Arial" w:hAnsi="Arial" w:cs="Arial"/>
          <w:b/>
          <w:sz w:val="22"/>
          <w:shd w:val="clear" w:color="auto" w:fill="FBE4D5"/>
        </w:rPr>
      </w:pPr>
    </w:p>
    <w:p w14:paraId="4C857A5D" w14:textId="77777777" w:rsidR="00D118EC" w:rsidRDefault="00D118EC" w:rsidP="00D118EC">
      <w:pPr>
        <w:jc w:val="center"/>
        <w:rPr>
          <w:rFonts w:ascii="Arial" w:hAnsi="Arial" w:cs="Arial"/>
          <w:b/>
          <w:sz w:val="22"/>
          <w:shd w:val="clear" w:color="auto" w:fill="FBE4D5"/>
        </w:rPr>
      </w:pPr>
    </w:p>
    <w:p w14:paraId="37B43028" w14:textId="77777777" w:rsidR="00D118EC" w:rsidRDefault="00D118EC" w:rsidP="00D118EC">
      <w:pPr>
        <w:jc w:val="center"/>
        <w:rPr>
          <w:rFonts w:ascii="Arial" w:hAnsi="Arial" w:cs="Arial"/>
          <w:b/>
          <w:sz w:val="22"/>
          <w:shd w:val="clear" w:color="auto" w:fill="FBE4D5"/>
        </w:rPr>
      </w:pPr>
    </w:p>
    <w:p w14:paraId="16A8375D" w14:textId="61968E6F" w:rsidR="00D118EC" w:rsidRPr="00B8156B" w:rsidRDefault="00D118EC" w:rsidP="00D118EC">
      <w:pPr>
        <w:shd w:val="clear" w:color="auto" w:fill="FFFFFF"/>
        <w:jc w:val="center"/>
        <w:rPr>
          <w:rFonts w:ascii="Arial" w:hAnsi="Arial" w:cs="Arial"/>
          <w:b/>
          <w:sz w:val="22"/>
          <w:shd w:val="clear" w:color="auto" w:fill="FFFFFF"/>
        </w:rPr>
      </w:pPr>
      <w:r w:rsidRPr="00B8156B">
        <w:rPr>
          <w:rFonts w:ascii="Arial" w:hAnsi="Arial" w:cs="Arial"/>
          <w:b/>
          <w:sz w:val="22"/>
          <w:shd w:val="clear" w:color="auto" w:fill="FFFFFF"/>
        </w:rPr>
        <w:lastRenderedPageBreak/>
        <w:t xml:space="preserve">                                                                                   </w:t>
      </w:r>
    </w:p>
    <w:p w14:paraId="4E60B38A" w14:textId="77777777" w:rsidR="00D118EC" w:rsidRPr="00B8156B" w:rsidRDefault="00D118EC" w:rsidP="00D118EC">
      <w:pPr>
        <w:shd w:val="clear" w:color="auto" w:fill="FFFFFF"/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3F1E15F5" w14:textId="42842419" w:rsidR="00D118EC" w:rsidRPr="00ED7E38" w:rsidRDefault="00D118EC" w:rsidP="00D118EC">
      <w:pPr>
        <w:rPr>
          <w:rFonts w:cs="Times New Roman"/>
          <w:b/>
          <w:spacing w:val="-2"/>
          <w:szCs w:val="24"/>
          <w:shd w:val="clear" w:color="auto" w:fill="FFFFFF"/>
        </w:rPr>
      </w:pPr>
    </w:p>
    <w:p w14:paraId="44319275" w14:textId="6ED49D48" w:rsidR="00D118EC" w:rsidRPr="000F32AD" w:rsidRDefault="00D118EC" w:rsidP="000F32AD">
      <w:pPr>
        <w:jc w:val="right"/>
        <w:rPr>
          <w:rFonts w:cs="Times New Roman"/>
          <w:b/>
          <w:spacing w:val="-2"/>
          <w:szCs w:val="24"/>
          <w:shd w:val="clear" w:color="auto" w:fill="FFFFFF"/>
        </w:rPr>
      </w:pPr>
      <w:r w:rsidRPr="000F32AD">
        <w:rPr>
          <w:rFonts w:cs="Times New Roman"/>
          <w:b/>
          <w:spacing w:val="-2"/>
          <w:szCs w:val="24"/>
          <w:shd w:val="clear" w:color="auto" w:fill="FFFFFF"/>
        </w:rPr>
        <w:t>Příloha č. 1a k vyhlášce č. 177/2009 Sb.</w:t>
      </w:r>
    </w:p>
    <w:p w14:paraId="39EBE7D2" w14:textId="46FFF84A" w:rsidR="00D118EC" w:rsidRDefault="00302AFA" w:rsidP="00D118EC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 wp14:anchorId="64E50DAA" wp14:editId="26EA6317">
            <wp:extent cx="5760720" cy="8148320"/>
            <wp:effectExtent l="0" t="0" r="0" b="508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Jednotliva-zkouska-SCMZ_2017_10041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60277" w14:textId="77777777" w:rsidR="00D118EC" w:rsidRDefault="00D118EC" w:rsidP="00877FF9">
      <w:pPr>
        <w:rPr>
          <w:rFonts w:cs="Times New Roman"/>
          <w:b/>
          <w:sz w:val="28"/>
          <w:szCs w:val="28"/>
        </w:rPr>
      </w:pPr>
    </w:p>
    <w:p w14:paraId="6BB94F24" w14:textId="77777777" w:rsidR="00D118EC" w:rsidRDefault="00D118EC" w:rsidP="00877FF9">
      <w:pPr>
        <w:rPr>
          <w:rFonts w:cs="Times New Roman"/>
          <w:b/>
          <w:sz w:val="28"/>
          <w:szCs w:val="28"/>
        </w:rPr>
      </w:pPr>
    </w:p>
    <w:p w14:paraId="27B225CC" w14:textId="7F569AA3" w:rsidR="00877FF9" w:rsidRPr="00877FF9" w:rsidRDefault="00877FF9" w:rsidP="00877FF9">
      <w:pPr>
        <w:rPr>
          <w:rFonts w:cs="Times New Roman"/>
          <w:b/>
          <w:sz w:val="28"/>
          <w:szCs w:val="28"/>
        </w:rPr>
      </w:pPr>
      <w:bookmarkStart w:id="0" w:name="_GoBack"/>
      <w:r w:rsidRPr="00877FF9">
        <w:rPr>
          <w:rFonts w:cs="Times New Roman"/>
          <w:b/>
          <w:sz w:val="28"/>
          <w:szCs w:val="28"/>
        </w:rPr>
        <w:t>Změna vyhlášky č. 353/2016 Sb., o přijímací</w:t>
      </w:r>
      <w:r w:rsidR="00A90EF8">
        <w:rPr>
          <w:rFonts w:cs="Times New Roman"/>
          <w:b/>
          <w:sz w:val="28"/>
          <w:szCs w:val="28"/>
        </w:rPr>
        <w:t xml:space="preserve">m řízení </w:t>
      </w:r>
      <w:r w:rsidR="00E5142D">
        <w:rPr>
          <w:rFonts w:cs="Times New Roman"/>
          <w:b/>
          <w:sz w:val="28"/>
          <w:szCs w:val="28"/>
        </w:rPr>
        <w:t>k</w:t>
      </w:r>
      <w:r w:rsidR="00A90EF8">
        <w:rPr>
          <w:rFonts w:cs="Times New Roman"/>
          <w:b/>
          <w:sz w:val="28"/>
          <w:szCs w:val="28"/>
        </w:rPr>
        <w:t>e středním</w:t>
      </w:r>
      <w:r w:rsidR="00E5142D">
        <w:rPr>
          <w:rFonts w:cs="Times New Roman"/>
          <w:b/>
          <w:sz w:val="28"/>
          <w:szCs w:val="28"/>
        </w:rPr>
        <w:t>u</w:t>
      </w:r>
      <w:r w:rsidR="00A90EF8">
        <w:rPr>
          <w:rFonts w:cs="Times New Roman"/>
          <w:b/>
          <w:sz w:val="28"/>
          <w:szCs w:val="28"/>
        </w:rPr>
        <w:t xml:space="preserve"> vzdělávání</w:t>
      </w:r>
      <w:bookmarkEnd w:id="0"/>
      <w:r w:rsidRPr="00877FF9">
        <w:rPr>
          <w:rFonts w:cs="Times New Roman"/>
          <w:b/>
          <w:sz w:val="28"/>
          <w:szCs w:val="28"/>
        </w:rPr>
        <w:t>:</w:t>
      </w:r>
    </w:p>
    <w:p w14:paraId="7153B480" w14:textId="77777777" w:rsidR="00877FF9" w:rsidRDefault="00877FF9" w:rsidP="00877FF9">
      <w:pPr>
        <w:rPr>
          <w:rFonts w:cs="Times New Roman"/>
          <w:b/>
          <w:szCs w:val="24"/>
        </w:rPr>
      </w:pPr>
    </w:p>
    <w:p w14:paraId="11C2B7AF" w14:textId="77777777" w:rsidR="00877FF9" w:rsidRPr="00877FF9" w:rsidRDefault="00877FF9" w:rsidP="00877FF9">
      <w:pPr>
        <w:spacing w:after="240"/>
        <w:jc w:val="center"/>
        <w:rPr>
          <w:rFonts w:cs="Times New Roman"/>
          <w:szCs w:val="24"/>
        </w:rPr>
      </w:pPr>
      <w:r w:rsidRPr="00877FF9">
        <w:rPr>
          <w:rFonts w:cs="Times New Roman"/>
          <w:szCs w:val="24"/>
        </w:rPr>
        <w:t>§ 14</w:t>
      </w:r>
    </w:p>
    <w:p w14:paraId="760D704A" w14:textId="7BA4306D" w:rsidR="00877FF9" w:rsidRPr="00877FF9" w:rsidRDefault="00877FF9" w:rsidP="00877FF9">
      <w:pPr>
        <w:jc w:val="center"/>
        <w:rPr>
          <w:rFonts w:cs="Times New Roman"/>
          <w:szCs w:val="24"/>
          <w:u w:val="single"/>
        </w:rPr>
      </w:pPr>
      <w:r w:rsidRPr="00877FF9">
        <w:rPr>
          <w:rFonts w:cs="Times New Roman"/>
          <w:szCs w:val="24"/>
        </w:rPr>
        <w:t>Úprava hodnocení výsledků jednotné zkoušky</w:t>
      </w:r>
      <w:r w:rsidRPr="00877FF9">
        <w:rPr>
          <w:rFonts w:cs="Times New Roman"/>
          <w:b/>
          <w:szCs w:val="24"/>
        </w:rPr>
        <w:t xml:space="preserve"> </w:t>
      </w:r>
      <w:r w:rsidRPr="00877FF9">
        <w:rPr>
          <w:rFonts w:cs="Times New Roman"/>
          <w:strike/>
          <w:szCs w:val="24"/>
        </w:rPr>
        <w:t xml:space="preserve">cizinců </w:t>
      </w:r>
      <w:r w:rsidRPr="00877FF9">
        <w:rPr>
          <w:rFonts w:cs="Times New Roman"/>
          <w:szCs w:val="24"/>
        </w:rPr>
        <w:t xml:space="preserve"> </w:t>
      </w:r>
      <w:r w:rsidRPr="00877FF9">
        <w:rPr>
          <w:rFonts w:cs="Times New Roman"/>
          <w:b/>
          <w:szCs w:val="24"/>
        </w:rPr>
        <w:t>osob podle § 20 odst. 4 školského zákona</w:t>
      </w:r>
    </w:p>
    <w:p w14:paraId="7C99BE2A" w14:textId="77777777" w:rsidR="00877FF9" w:rsidRPr="00877FF9" w:rsidRDefault="00877FF9" w:rsidP="00877FF9">
      <w:pPr>
        <w:jc w:val="center"/>
        <w:rPr>
          <w:rFonts w:cs="Times New Roman"/>
          <w:szCs w:val="24"/>
        </w:rPr>
      </w:pPr>
    </w:p>
    <w:p w14:paraId="3121580E" w14:textId="77777777" w:rsidR="00877FF9" w:rsidRPr="00877FF9" w:rsidRDefault="00877FF9" w:rsidP="00877FF9">
      <w:pPr>
        <w:rPr>
          <w:rFonts w:cs="Times New Roman"/>
          <w:szCs w:val="24"/>
        </w:rPr>
      </w:pPr>
      <w:r w:rsidRPr="00877FF9">
        <w:rPr>
          <w:rFonts w:cs="Times New Roman"/>
          <w:szCs w:val="24"/>
        </w:rPr>
        <w:tab/>
        <w:t xml:space="preserve">Ředitel školy pro hodnocení výsledku jednotné zkoušky </w:t>
      </w:r>
      <w:r w:rsidRPr="00877FF9">
        <w:rPr>
          <w:rFonts w:cs="Times New Roman"/>
          <w:strike/>
          <w:szCs w:val="24"/>
        </w:rPr>
        <w:t>cizinců, kteří</w:t>
      </w:r>
      <w:r w:rsidRPr="00877FF9">
        <w:rPr>
          <w:rFonts w:cs="Times New Roman"/>
          <w:szCs w:val="24"/>
        </w:rPr>
        <w:t xml:space="preserve"> </w:t>
      </w:r>
      <w:r w:rsidRPr="00877FF9">
        <w:rPr>
          <w:rFonts w:cs="Times New Roman"/>
          <w:b/>
          <w:szCs w:val="24"/>
        </w:rPr>
        <w:t>osob, které</w:t>
      </w:r>
      <w:r w:rsidRPr="00877FF9">
        <w:rPr>
          <w:rFonts w:cs="Times New Roman"/>
          <w:szCs w:val="24"/>
        </w:rPr>
        <w:t xml:space="preserve"> nekonají zkoušku z českého jazyka a literatury podle § 20 odst. 4 školského zákona, vytváří ve spolupráci s Centrem pořadí uchazečů na základě redukovaného hodnocení všech přijímaných uchazečů v přijímacím řízení do daného oboru vzdělání nebo zaměření podle školního vzdělávacího programu. Redukované hodnocení neobsahuje výsledek testu </w:t>
      </w:r>
      <w:r w:rsidRPr="00877FF9">
        <w:rPr>
          <w:rFonts w:cs="Times New Roman"/>
          <w:szCs w:val="24"/>
        </w:rPr>
        <w:br/>
        <w:t>z českého jazyka a literatury. Pořadí uchazečů v redukovaném hodnocení se použije pro jejich zařazení do výsledného pořadí uchazečů stanoveného podle § 60d odst. 3 školského zákona.</w:t>
      </w:r>
    </w:p>
    <w:p w14:paraId="3340994C" w14:textId="77777777" w:rsidR="00877FF9" w:rsidRDefault="00877FF9" w:rsidP="00877FF9"/>
    <w:p w14:paraId="1154E620" w14:textId="77777777" w:rsidR="00877FF9" w:rsidRDefault="00877FF9" w:rsidP="00877FF9"/>
    <w:p w14:paraId="17E55098" w14:textId="77777777" w:rsidR="00877FF9" w:rsidRDefault="00877FF9" w:rsidP="00877FF9">
      <w:pPr>
        <w:rPr>
          <w:rFonts w:cs="Times New Roman"/>
          <w:b/>
          <w:sz w:val="28"/>
          <w:szCs w:val="28"/>
        </w:rPr>
      </w:pPr>
    </w:p>
    <w:p w14:paraId="535193E9" w14:textId="77777777" w:rsidR="00877FF9" w:rsidRPr="00877FF9" w:rsidRDefault="00877FF9" w:rsidP="00877FF9">
      <w:pPr>
        <w:rPr>
          <w:rFonts w:cs="Times New Roman"/>
          <w:b/>
          <w:sz w:val="28"/>
          <w:szCs w:val="28"/>
        </w:rPr>
      </w:pPr>
    </w:p>
    <w:sectPr w:rsidR="00877FF9" w:rsidRPr="00877FF9" w:rsidSect="001022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47"/>
    <w:rsid w:val="00017339"/>
    <w:rsid w:val="00025DB7"/>
    <w:rsid w:val="0005249E"/>
    <w:rsid w:val="000541FD"/>
    <w:rsid w:val="00055303"/>
    <w:rsid w:val="00070632"/>
    <w:rsid w:val="0007070A"/>
    <w:rsid w:val="00071FF6"/>
    <w:rsid w:val="00091AF5"/>
    <w:rsid w:val="0009622C"/>
    <w:rsid w:val="000964CA"/>
    <w:rsid w:val="000A2A47"/>
    <w:rsid w:val="000C6F0D"/>
    <w:rsid w:val="000E06A8"/>
    <w:rsid w:val="000E23E3"/>
    <w:rsid w:val="000E529F"/>
    <w:rsid w:val="000F32AD"/>
    <w:rsid w:val="000F3853"/>
    <w:rsid w:val="000F5A2B"/>
    <w:rsid w:val="0010226A"/>
    <w:rsid w:val="001358C8"/>
    <w:rsid w:val="00175ADD"/>
    <w:rsid w:val="0019397D"/>
    <w:rsid w:val="001A154A"/>
    <w:rsid w:val="001B0964"/>
    <w:rsid w:val="001D3B76"/>
    <w:rsid w:val="00200715"/>
    <w:rsid w:val="00204B6A"/>
    <w:rsid w:val="00230FE7"/>
    <w:rsid w:val="00253110"/>
    <w:rsid w:val="00271ADC"/>
    <w:rsid w:val="0028573E"/>
    <w:rsid w:val="00292529"/>
    <w:rsid w:val="002A2B93"/>
    <w:rsid w:val="002A7EAE"/>
    <w:rsid w:val="002B7BED"/>
    <w:rsid w:val="002C1823"/>
    <w:rsid w:val="002C2DAF"/>
    <w:rsid w:val="002C72CD"/>
    <w:rsid w:val="002E5258"/>
    <w:rsid w:val="002F76F2"/>
    <w:rsid w:val="00302AFA"/>
    <w:rsid w:val="003100E5"/>
    <w:rsid w:val="00313B8E"/>
    <w:rsid w:val="00315243"/>
    <w:rsid w:val="00334E62"/>
    <w:rsid w:val="0037035E"/>
    <w:rsid w:val="0037302D"/>
    <w:rsid w:val="003812A2"/>
    <w:rsid w:val="003839D7"/>
    <w:rsid w:val="00386B99"/>
    <w:rsid w:val="003A4BCE"/>
    <w:rsid w:val="003B3764"/>
    <w:rsid w:val="003B3C59"/>
    <w:rsid w:val="003B6A7D"/>
    <w:rsid w:val="003C5087"/>
    <w:rsid w:val="003D65BA"/>
    <w:rsid w:val="003D7B88"/>
    <w:rsid w:val="003E4284"/>
    <w:rsid w:val="003F788E"/>
    <w:rsid w:val="004058B6"/>
    <w:rsid w:val="0040711E"/>
    <w:rsid w:val="00417774"/>
    <w:rsid w:val="00433C3F"/>
    <w:rsid w:val="0045114E"/>
    <w:rsid w:val="00460922"/>
    <w:rsid w:val="0046292E"/>
    <w:rsid w:val="00466771"/>
    <w:rsid w:val="004710A3"/>
    <w:rsid w:val="00473F62"/>
    <w:rsid w:val="004748D0"/>
    <w:rsid w:val="004B441C"/>
    <w:rsid w:val="004C00FD"/>
    <w:rsid w:val="004C3112"/>
    <w:rsid w:val="004D2312"/>
    <w:rsid w:val="004E0F83"/>
    <w:rsid w:val="004E3DC6"/>
    <w:rsid w:val="004F371F"/>
    <w:rsid w:val="004F65EC"/>
    <w:rsid w:val="004F6B7F"/>
    <w:rsid w:val="00506A2E"/>
    <w:rsid w:val="00525A41"/>
    <w:rsid w:val="00536D6C"/>
    <w:rsid w:val="0055693C"/>
    <w:rsid w:val="00562A87"/>
    <w:rsid w:val="005721D6"/>
    <w:rsid w:val="005A3327"/>
    <w:rsid w:val="005A3DD4"/>
    <w:rsid w:val="005A6B5D"/>
    <w:rsid w:val="005C4A4A"/>
    <w:rsid w:val="005D2392"/>
    <w:rsid w:val="005D2769"/>
    <w:rsid w:val="005D4B2D"/>
    <w:rsid w:val="006113FD"/>
    <w:rsid w:val="00623B5F"/>
    <w:rsid w:val="00627A4C"/>
    <w:rsid w:val="00635721"/>
    <w:rsid w:val="00640A71"/>
    <w:rsid w:val="00646830"/>
    <w:rsid w:val="0065012E"/>
    <w:rsid w:val="00660C57"/>
    <w:rsid w:val="006634EA"/>
    <w:rsid w:val="006925E1"/>
    <w:rsid w:val="006C4C81"/>
    <w:rsid w:val="006E667E"/>
    <w:rsid w:val="006F5CC0"/>
    <w:rsid w:val="006F75CD"/>
    <w:rsid w:val="00711A4C"/>
    <w:rsid w:val="00720E02"/>
    <w:rsid w:val="00736DD0"/>
    <w:rsid w:val="0073774C"/>
    <w:rsid w:val="007469CC"/>
    <w:rsid w:val="007532BA"/>
    <w:rsid w:val="00776DEF"/>
    <w:rsid w:val="0078081A"/>
    <w:rsid w:val="00785DCC"/>
    <w:rsid w:val="007864E0"/>
    <w:rsid w:val="00791CC9"/>
    <w:rsid w:val="007924BE"/>
    <w:rsid w:val="00796F4E"/>
    <w:rsid w:val="007A1278"/>
    <w:rsid w:val="007F4809"/>
    <w:rsid w:val="00801BB0"/>
    <w:rsid w:val="00803159"/>
    <w:rsid w:val="0081527A"/>
    <w:rsid w:val="00831A71"/>
    <w:rsid w:val="00836647"/>
    <w:rsid w:val="008527B6"/>
    <w:rsid w:val="00857847"/>
    <w:rsid w:val="00872A50"/>
    <w:rsid w:val="00877FF9"/>
    <w:rsid w:val="00882C39"/>
    <w:rsid w:val="008A60FA"/>
    <w:rsid w:val="008C18BC"/>
    <w:rsid w:val="008C6479"/>
    <w:rsid w:val="008E6F18"/>
    <w:rsid w:val="008F1F30"/>
    <w:rsid w:val="009408B2"/>
    <w:rsid w:val="0094412F"/>
    <w:rsid w:val="009703A9"/>
    <w:rsid w:val="00975E52"/>
    <w:rsid w:val="0098581F"/>
    <w:rsid w:val="00993ECC"/>
    <w:rsid w:val="009A26F6"/>
    <w:rsid w:val="009A3698"/>
    <w:rsid w:val="009A6922"/>
    <w:rsid w:val="009A7C6E"/>
    <w:rsid w:val="009B0329"/>
    <w:rsid w:val="009B4E6A"/>
    <w:rsid w:val="009D4A3B"/>
    <w:rsid w:val="009E462F"/>
    <w:rsid w:val="009E5035"/>
    <w:rsid w:val="009F284A"/>
    <w:rsid w:val="009F6706"/>
    <w:rsid w:val="00A053CA"/>
    <w:rsid w:val="00A102CD"/>
    <w:rsid w:val="00A103E8"/>
    <w:rsid w:val="00A23DF2"/>
    <w:rsid w:val="00A345BB"/>
    <w:rsid w:val="00A51D57"/>
    <w:rsid w:val="00A70A1E"/>
    <w:rsid w:val="00A83F39"/>
    <w:rsid w:val="00A861AD"/>
    <w:rsid w:val="00A876F2"/>
    <w:rsid w:val="00A90EF8"/>
    <w:rsid w:val="00AA4C87"/>
    <w:rsid w:val="00AA4CB7"/>
    <w:rsid w:val="00AC3173"/>
    <w:rsid w:val="00AE1DAA"/>
    <w:rsid w:val="00B1400D"/>
    <w:rsid w:val="00B1602B"/>
    <w:rsid w:val="00B22B1A"/>
    <w:rsid w:val="00B24ECA"/>
    <w:rsid w:val="00B34994"/>
    <w:rsid w:val="00B35EEA"/>
    <w:rsid w:val="00B439F7"/>
    <w:rsid w:val="00B560BF"/>
    <w:rsid w:val="00B65E5B"/>
    <w:rsid w:val="00B66FD8"/>
    <w:rsid w:val="00B75F7A"/>
    <w:rsid w:val="00B7683E"/>
    <w:rsid w:val="00B82E3A"/>
    <w:rsid w:val="00B82E3D"/>
    <w:rsid w:val="00B91F0F"/>
    <w:rsid w:val="00BA70A4"/>
    <w:rsid w:val="00BB270A"/>
    <w:rsid w:val="00BC06B4"/>
    <w:rsid w:val="00BC0E7C"/>
    <w:rsid w:val="00BD30DC"/>
    <w:rsid w:val="00BD5147"/>
    <w:rsid w:val="00BE4CE6"/>
    <w:rsid w:val="00BF454A"/>
    <w:rsid w:val="00C1701B"/>
    <w:rsid w:val="00C27FCA"/>
    <w:rsid w:val="00C44098"/>
    <w:rsid w:val="00C662A5"/>
    <w:rsid w:val="00C87F88"/>
    <w:rsid w:val="00C9022E"/>
    <w:rsid w:val="00C95D12"/>
    <w:rsid w:val="00C96A41"/>
    <w:rsid w:val="00CA4AFF"/>
    <w:rsid w:val="00CB40CD"/>
    <w:rsid w:val="00CC526D"/>
    <w:rsid w:val="00CC5453"/>
    <w:rsid w:val="00CF40E4"/>
    <w:rsid w:val="00CF5E41"/>
    <w:rsid w:val="00D02893"/>
    <w:rsid w:val="00D118EC"/>
    <w:rsid w:val="00D17F99"/>
    <w:rsid w:val="00D46BA8"/>
    <w:rsid w:val="00D74403"/>
    <w:rsid w:val="00D80583"/>
    <w:rsid w:val="00D84B2A"/>
    <w:rsid w:val="00D878C0"/>
    <w:rsid w:val="00DB487D"/>
    <w:rsid w:val="00DC7E48"/>
    <w:rsid w:val="00DD6F46"/>
    <w:rsid w:val="00DD7D20"/>
    <w:rsid w:val="00DE00C8"/>
    <w:rsid w:val="00DE4E4A"/>
    <w:rsid w:val="00DF109F"/>
    <w:rsid w:val="00DF20D3"/>
    <w:rsid w:val="00DF2E4A"/>
    <w:rsid w:val="00DF36C3"/>
    <w:rsid w:val="00DF4C0C"/>
    <w:rsid w:val="00DF5C66"/>
    <w:rsid w:val="00DF5E2D"/>
    <w:rsid w:val="00E012A2"/>
    <w:rsid w:val="00E32DB9"/>
    <w:rsid w:val="00E35372"/>
    <w:rsid w:val="00E37421"/>
    <w:rsid w:val="00E5142D"/>
    <w:rsid w:val="00E76358"/>
    <w:rsid w:val="00E81A61"/>
    <w:rsid w:val="00E910BE"/>
    <w:rsid w:val="00EB42BE"/>
    <w:rsid w:val="00EC7A45"/>
    <w:rsid w:val="00ED31BB"/>
    <w:rsid w:val="00ED7E38"/>
    <w:rsid w:val="00F02440"/>
    <w:rsid w:val="00F03172"/>
    <w:rsid w:val="00F31C38"/>
    <w:rsid w:val="00F36740"/>
    <w:rsid w:val="00F37E6D"/>
    <w:rsid w:val="00F56DCB"/>
    <w:rsid w:val="00F62A7E"/>
    <w:rsid w:val="00F661B1"/>
    <w:rsid w:val="00F66C3F"/>
    <w:rsid w:val="00F71D58"/>
    <w:rsid w:val="00F7281B"/>
    <w:rsid w:val="00F7317F"/>
    <w:rsid w:val="00F82FF4"/>
    <w:rsid w:val="00F8542D"/>
    <w:rsid w:val="00FE2D8E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36139361"/>
  <w15:docId w15:val="{09F56A54-54B9-4E59-A52B-2F0EEA8B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857847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2A4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2A47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0226A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10226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0226A"/>
    <w:rPr>
      <w:rFonts w:ascii="Times New Roman" w:hAnsi="Times New Roman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C7A4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82C39"/>
    <w:rPr>
      <w:color w:val="0563C1" w:themeColor="hyperlink"/>
      <w:u w:val="singl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7440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74403"/>
    <w:rPr>
      <w:rFonts w:ascii="Times New Roman" w:hAnsi="Times New Roman"/>
      <w:b/>
      <w:bCs/>
      <w:sz w:val="20"/>
      <w:szCs w:val="20"/>
    </w:rPr>
  </w:style>
  <w:style w:type="paragraph" w:customStyle="1" w:styleId="Textodstavce">
    <w:name w:val="Text odstavce"/>
    <w:basedOn w:val="Normln"/>
    <w:link w:val="TextodstavceChar"/>
    <w:rsid w:val="00D118EC"/>
    <w:pPr>
      <w:tabs>
        <w:tab w:val="left" w:pos="851"/>
      </w:tabs>
      <w:spacing w:before="120" w:after="120"/>
      <w:ind w:firstLine="709"/>
      <w:outlineLvl w:val="6"/>
    </w:pPr>
    <w:rPr>
      <w:rFonts w:eastAsia="Calibri" w:cs="Times New Roman"/>
      <w:szCs w:val="24"/>
      <w:lang w:val="x-none" w:eastAsia="x-none"/>
    </w:rPr>
  </w:style>
  <w:style w:type="character" w:customStyle="1" w:styleId="TextodstavceChar">
    <w:name w:val="Text odstavce Char"/>
    <w:link w:val="Textodstavce"/>
    <w:locked/>
    <w:rsid w:val="00D118EC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Znakapoznpodarou">
    <w:name w:val="footnote reference"/>
    <w:semiHidden/>
    <w:rsid w:val="00D118EC"/>
    <w:rPr>
      <w:rFonts w:cs="Times New Roman"/>
      <w:vertAlign w:val="superscript"/>
    </w:rPr>
  </w:style>
  <w:style w:type="paragraph" w:styleId="Textpoznpodarou">
    <w:name w:val="footnote text"/>
    <w:basedOn w:val="Normln"/>
    <w:link w:val="TextpoznpodarouChar"/>
    <w:semiHidden/>
    <w:rsid w:val="00D118EC"/>
    <w:pPr>
      <w:tabs>
        <w:tab w:val="left" w:pos="425"/>
      </w:tabs>
      <w:ind w:left="425" w:hanging="425"/>
    </w:pPr>
    <w:rPr>
      <w:rFonts w:eastAsia="Calibri" w:cs="Times New Roman"/>
      <w:sz w:val="20"/>
      <w:szCs w:val="24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118EC"/>
    <w:rPr>
      <w:rFonts w:ascii="Times New Roman" w:eastAsia="Calibri" w:hAnsi="Times New Roman" w:cs="Times New Roman"/>
      <w:sz w:val="20"/>
      <w:szCs w:val="24"/>
      <w:lang w:val="x-none" w:eastAsia="x-none"/>
    </w:rPr>
  </w:style>
  <w:style w:type="paragraph" w:styleId="Revize">
    <w:name w:val="Revision"/>
    <w:hidden/>
    <w:uiPriority w:val="99"/>
    <w:semiHidden/>
    <w:rsid w:val="004B441C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8A773-62CA-4107-BFC3-7A544C129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4015</Words>
  <Characters>23689</Characters>
  <Application>Microsoft Office Word</Application>
  <DocSecurity>0</DocSecurity>
  <Lines>197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Fiala Jan</dc:creator>
  <cp:keywords/>
  <dc:description/>
  <cp:lastModifiedBy>PC</cp:lastModifiedBy>
  <cp:revision>2</cp:revision>
  <cp:lastPrinted>2017-04-10T07:41:00Z</cp:lastPrinted>
  <dcterms:created xsi:type="dcterms:W3CDTF">2017-04-25T05:26:00Z</dcterms:created>
  <dcterms:modified xsi:type="dcterms:W3CDTF">2017-04-25T05:26:00Z</dcterms:modified>
</cp:coreProperties>
</file>