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6101E" w14:textId="77777777" w:rsidR="00D01BE2" w:rsidRPr="00281DCF" w:rsidRDefault="00D01BE2" w:rsidP="00D01BE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  <w:r w:rsidRPr="00281DCF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Změna nařízení vlády č. 75/2005 Sb., o stanovení rozsahu přímé vyučovací činnosti</w:t>
      </w:r>
    </w:p>
    <w:p w14:paraId="36553A6C" w14:textId="77777777" w:rsidR="00D01BE2" w:rsidRPr="00281DCF" w:rsidRDefault="00D01BE2" w:rsidP="00D01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1DCF">
        <w:rPr>
          <w:rFonts w:ascii="Times New Roman" w:eastAsia="Times New Roman" w:hAnsi="Times New Roman" w:cs="Times New Roman"/>
          <w:sz w:val="24"/>
          <w:szCs w:val="24"/>
          <w:lang w:eastAsia="cs-CZ"/>
        </w:rPr>
        <w:t>Od 1.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281DCF">
        <w:rPr>
          <w:rFonts w:ascii="Times New Roman" w:eastAsia="Times New Roman" w:hAnsi="Times New Roman" w:cs="Times New Roman"/>
          <w:sz w:val="24"/>
          <w:szCs w:val="24"/>
          <w:lang w:eastAsia="cs-CZ"/>
        </w:rPr>
        <w:t>9.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2019</w:t>
      </w:r>
      <w:r w:rsidRPr="00281DCF">
        <w:rPr>
          <w:rFonts w:ascii="Times New Roman" w:eastAsia="Times New Roman" w:hAnsi="Times New Roman" w:cs="Times New Roman"/>
          <w:sz w:val="24"/>
          <w:szCs w:val="24"/>
          <w:lang w:eastAsia="cs-CZ"/>
        </w:rPr>
        <w:t>:</w:t>
      </w:r>
    </w:p>
    <w:p w14:paraId="7EAF0DE2" w14:textId="77777777" w:rsidR="00D01BE2" w:rsidRPr="00281DCF" w:rsidRDefault="00D01BE2" w:rsidP="00D01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1DCF">
        <w:rPr>
          <w:rFonts w:ascii="Times New Roman" w:eastAsia="Times New Roman" w:hAnsi="Times New Roman" w:cs="Times New Roman"/>
          <w:sz w:val="24"/>
          <w:szCs w:val="24"/>
          <w:lang w:eastAsia="cs-CZ"/>
        </w:rPr>
        <w:t>Týdenní rozsah přímé pedagogické činnost</w:t>
      </w:r>
    </w:p>
    <w:tbl>
      <w:tblPr>
        <w:tblW w:w="92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9"/>
        <w:gridCol w:w="2722"/>
        <w:gridCol w:w="2552"/>
      </w:tblGrid>
      <w:tr w:rsidR="00D01BE2" w:rsidRPr="00281DCF" w14:paraId="51A7A149" w14:textId="77777777" w:rsidTr="007C43C9"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CB49057" w14:textId="77777777" w:rsidR="00D01BE2" w:rsidRPr="00281DCF" w:rsidRDefault="00D01BE2" w:rsidP="007C43C9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1D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Škola / Pedagogičtí pracovníci</w:t>
            </w:r>
          </w:p>
          <w:p w14:paraId="5612092F" w14:textId="77777777" w:rsidR="00D01BE2" w:rsidRPr="00281DCF" w:rsidRDefault="00D01BE2" w:rsidP="007C43C9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1D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7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CF73707" w14:textId="77777777" w:rsidR="00D01BE2" w:rsidRPr="00281DCF" w:rsidRDefault="00D01BE2" w:rsidP="007C43C9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1D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Počet tříd, oddělení,</w:t>
            </w:r>
          </w:p>
          <w:p w14:paraId="0306D10D" w14:textId="77777777" w:rsidR="00D01BE2" w:rsidRPr="00281DCF" w:rsidRDefault="00D01BE2" w:rsidP="007C43C9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1D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studijních skupin, kurzů,</w:t>
            </w:r>
          </w:p>
          <w:p w14:paraId="378E9A78" w14:textId="77777777" w:rsidR="00D01BE2" w:rsidRPr="00281DCF" w:rsidRDefault="00D01BE2" w:rsidP="007C43C9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1D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výchovných skupin,</w:t>
            </w:r>
          </w:p>
          <w:p w14:paraId="74C8B0A7" w14:textId="77777777" w:rsidR="00D01BE2" w:rsidRPr="00281DCF" w:rsidRDefault="00D01BE2" w:rsidP="007C43C9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1D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nebo dětí, žáků a studentů ve škole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22DFD50" w14:textId="77777777" w:rsidR="00D01BE2" w:rsidRPr="00281DCF" w:rsidRDefault="00D01BE2" w:rsidP="007C43C9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1D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Týdenní rozsah hodin</w:t>
            </w:r>
          </w:p>
          <w:p w14:paraId="495BCFA3" w14:textId="77777777" w:rsidR="00D01BE2" w:rsidRPr="00281DCF" w:rsidRDefault="00D01BE2" w:rsidP="007C43C9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1D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přímé pedagogické</w:t>
            </w:r>
          </w:p>
          <w:p w14:paraId="6239776E" w14:textId="77777777" w:rsidR="00D01BE2" w:rsidRPr="00281DCF" w:rsidRDefault="00D01BE2" w:rsidP="007C43C9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1D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činnosti</w:t>
            </w:r>
          </w:p>
        </w:tc>
      </w:tr>
      <w:tr w:rsidR="00D01BE2" w:rsidRPr="00281DCF" w14:paraId="1FBD163E" w14:textId="77777777" w:rsidTr="007C43C9"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6E33DB2" w14:textId="77777777" w:rsidR="00D01BE2" w:rsidRPr="00281DCF" w:rsidRDefault="00D01BE2" w:rsidP="007C43C9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1DC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14.4 Asistent pedagoga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6C296C6" w14:textId="77777777" w:rsidR="00D01BE2" w:rsidRPr="00281DCF" w:rsidRDefault="00D01BE2" w:rsidP="007C43C9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1DC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21F2437" w14:textId="77777777" w:rsidR="00D01BE2" w:rsidRPr="00281DCF" w:rsidRDefault="00D01BE2" w:rsidP="007C43C9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1DC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36</w:t>
            </w:r>
          </w:p>
        </w:tc>
      </w:tr>
      <w:tr w:rsidR="00D01BE2" w:rsidRPr="00281DCF" w14:paraId="44B448DF" w14:textId="77777777" w:rsidTr="007C43C9"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40B0E35" w14:textId="77777777" w:rsidR="00D01BE2" w:rsidRPr="00281DCF" w:rsidRDefault="00D01BE2" w:rsidP="007C43C9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1DC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14.5. Asistent pedagoga vykonávající činnost jako podpůrné opatření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72CDE3F" w14:textId="77777777" w:rsidR="00D01BE2" w:rsidRPr="00281DCF" w:rsidRDefault="00D01BE2" w:rsidP="007C43C9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1DC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56EC4D" w14:textId="77777777" w:rsidR="00D01BE2" w:rsidRPr="00281DCF" w:rsidRDefault="00D01BE2" w:rsidP="007C43C9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1DC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32 až 36</w:t>
            </w:r>
          </w:p>
        </w:tc>
      </w:tr>
    </w:tbl>
    <w:p w14:paraId="535C7970" w14:textId="77777777" w:rsidR="00D01BE2" w:rsidRPr="00281DCF" w:rsidRDefault="00D01BE2" w:rsidP="00D01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1DCF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14:paraId="1DABA325" w14:textId="77777777" w:rsidR="00D01BE2" w:rsidRDefault="00D01BE2" w:rsidP="00D01BE2"/>
    <w:p w14:paraId="7B4AF252" w14:textId="77777777" w:rsidR="00DE1C35" w:rsidRDefault="00DE1C35"/>
    <w:sectPr w:rsidR="00DE1C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BE2"/>
    <w:rsid w:val="00D01BE2"/>
    <w:rsid w:val="00DE1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0F1B4AD"/>
  <w15:chartTrackingRefBased/>
  <w15:docId w15:val="{7E7E2DA5-AED7-5745-8122-5D88DC16C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01BE2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</Words>
  <Characters>373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2023-05-30T16:56:00Z</dcterms:created>
  <dcterms:modified xsi:type="dcterms:W3CDTF">2023-05-30T16:57:00Z</dcterms:modified>
</cp:coreProperties>
</file>