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b w:val="0"/>
          <w:bCs w:val="0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Centrum publikovalo Maturitn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 xml:space="preserve">í 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zpravodaj v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ě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novan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 xml:space="preserve">ý 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p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ř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ihla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š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ov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á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n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 xml:space="preserve">í 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k maturitn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 xml:space="preserve">í 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zkou</w:t>
      </w:r>
      <w:r>
        <w:rPr>
          <w:rFonts w:ascii="Times" w:hAnsi="Times" w:hint="default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š</w:t>
      </w:r>
      <w:r>
        <w:rPr>
          <w:rFonts w:ascii="Times" w:hAnsi="Times"/>
          <w:b w:val="1"/>
          <w:bCs w:val="1"/>
          <w:outline w:val="0"/>
          <w:color w:val="001f5f"/>
          <w:sz w:val="43"/>
          <w:szCs w:val="43"/>
          <w:shd w:val="clear" w:color="auto" w:fill="ffffff"/>
          <w:rtl w:val="0"/>
          <w14:textFill>
            <w14:solidFill>
              <w14:srgbClr w14:val="002060"/>
            </w14:solidFill>
          </w14:textFill>
        </w:rPr>
        <w:t>ce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</w:p>
    <w:p>
      <w:pPr>
        <w:pStyle w:val="Default"/>
        <w:bidi w:val="0"/>
        <w:ind w:left="0" w:right="0" w:firstLine="0"/>
        <w:jc w:val="left"/>
        <w:rPr>
          <w:rFonts w:ascii="Arial" w:cs="Arial" w:hAnsi="Arial" w:eastAsia="Arial"/>
          <w:outline w:val="0"/>
          <w:color w:val="000000"/>
          <w:sz w:val="24"/>
          <w:szCs w:val="24"/>
          <w:shd w:val="clear" w:color="auto" w:fill="ffffff"/>
          <w:rtl w:val="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Ve zpravodaji 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žá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ci naleznou nejd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ů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le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ž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it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ě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j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ší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informace k pod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p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ř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ihl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áš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ky k maturitn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zkou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ce a z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kladn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informace k organizaci maturitn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zkou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ky v leto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m 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koln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m roce.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Hlavn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m t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:lang w:val="fr-FR"/>
          <w14:textFill>
            <w14:solidFill>
              <w14:srgbClr w14:val="111111"/>
            </w14:solidFill>
          </w14:textFill>
        </w:rPr>
        <w:t>é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:lang w:val="en-US"/>
          <w14:textFill>
            <w14:solidFill>
              <w14:srgbClr w14:val="111111"/>
            </w14:solidFill>
          </w14:textFill>
        </w:rPr>
        <w:t>matem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 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52.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 čí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sla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 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Maturitn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zpravodaje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 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je spr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vn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:lang w:val="fr-FR"/>
          <w14:textFill>
            <w14:solidFill>
              <w14:srgbClr w14:val="111111"/>
            </w14:solidFill>
          </w14:textFill>
        </w:rPr>
        <w:t xml:space="preserve">é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vypln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ě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a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 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v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č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asn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:lang w:val="fr-FR"/>
          <w14:textFill>
            <w14:solidFill>
              <w14:srgbClr w14:val="111111"/>
            </w14:solidFill>
          </w14:textFill>
        </w:rPr>
        <w:t xml:space="preserve">é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odevzd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p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ř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ihl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áš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ky k maturitn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zkou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ce. Krom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ě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toho zpravodaj 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žá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k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ů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m poskytne i dal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ší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neju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ž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ite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č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ě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j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ší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informace o podob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ě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maturitn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zkou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ky ve 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koln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m roce 2019/2020, zku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ebn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ch p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ř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edm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ě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tech spole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č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é čá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sti, nejd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ů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le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ž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it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ě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j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:lang w:val="en-US"/>
          <w14:textFill>
            <w14:solidFill>
              <w14:srgbClr w14:val="111111"/>
            </w14:solidFill>
          </w14:textFill>
        </w:rPr>
        <w:t>ch term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nech v obou zku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ebn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ch obdob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ch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 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:lang w:val="it-IT"/>
          <w14:textFill>
            <w14:solidFill>
              <w14:srgbClr w14:val="111111"/>
            </w14:solidFill>
          </w14:textFill>
        </w:rPr>
        <w:t>a dal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ší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rady a doporu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č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en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í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k p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ří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prav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 xml:space="preserve">ě 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ke zkou</w:t>
      </w:r>
      <w:r>
        <w:rPr>
          <w:rFonts w:ascii="Arial" w:hAnsi="Arial" w:hint="default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š</w:t>
      </w:r>
      <w:r>
        <w:rPr>
          <w:rFonts w:ascii="Arial" w:hAnsi="Arial"/>
          <w:outline w:val="0"/>
          <w:color w:val="111111"/>
          <w:sz w:val="24"/>
          <w:szCs w:val="24"/>
          <w:shd w:val="clear" w:color="auto" w:fill="ffffff"/>
          <w:rtl w:val="0"/>
          <w14:textFill>
            <w14:solidFill>
              <w14:srgbClr w14:val="111111"/>
            </w14:solidFill>
          </w14:textFill>
        </w:rPr>
        <w:t>ce.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